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DF" w:rsidRPr="007206A3" w:rsidRDefault="00AF47DF" w:rsidP="00AF47DF">
      <w:pPr>
        <w:spacing w:after="0" w:line="240" w:lineRule="auto"/>
        <w:ind w:left="0" w:right="0" w:firstLine="0"/>
        <w:jc w:val="center"/>
        <w:rPr>
          <w:rFonts w:eastAsia="Calibri"/>
          <w:sz w:val="22"/>
          <w:shd w:val="clear" w:color="auto" w:fill="FFFFFF"/>
        </w:rPr>
      </w:pPr>
      <w:bookmarkStart w:id="0" w:name="block-2167565"/>
      <w:r w:rsidRPr="007206A3">
        <w:rPr>
          <w:rFonts w:eastAsia="Calibri"/>
          <w:sz w:val="22"/>
          <w:shd w:val="clear" w:color="auto" w:fill="FFFFFF"/>
        </w:rPr>
        <w:t>МИНИСТЕРСТВО ПРОСВЕЩЕНИЯ РОССИЙСКОЙ ФЕДЕРАЦИИ</w:t>
      </w:r>
    </w:p>
    <w:p w:rsidR="00AF47DF" w:rsidRPr="007206A3" w:rsidRDefault="00AF47DF" w:rsidP="00AF47DF">
      <w:pPr>
        <w:spacing w:after="0" w:line="240" w:lineRule="auto"/>
        <w:ind w:left="0" w:right="0" w:firstLine="0"/>
        <w:jc w:val="center"/>
        <w:rPr>
          <w:rFonts w:eastAsia="Lucida Sans Unicode"/>
          <w:color w:val="auto"/>
          <w:sz w:val="22"/>
        </w:rPr>
      </w:pPr>
      <w:r w:rsidRPr="007206A3">
        <w:rPr>
          <w:rFonts w:eastAsia="Lucida Sans Unicode"/>
          <w:color w:val="auto"/>
          <w:sz w:val="22"/>
        </w:rPr>
        <w:t>МИНИСТЕРСТВО ОБРАЗОВАНИЯ ИРКУТСКОЙ ОБЛАСТИ</w:t>
      </w:r>
    </w:p>
    <w:p w:rsidR="00AF47DF" w:rsidRPr="007206A3" w:rsidRDefault="00AF47DF" w:rsidP="00AF47DF">
      <w:pPr>
        <w:spacing w:after="0" w:line="240" w:lineRule="auto"/>
        <w:ind w:left="360" w:right="0" w:firstLine="0"/>
        <w:jc w:val="center"/>
        <w:rPr>
          <w:bCs/>
          <w:color w:val="auto"/>
          <w:sz w:val="22"/>
        </w:rPr>
      </w:pPr>
      <w:r w:rsidRPr="007206A3">
        <w:rPr>
          <w:bCs/>
          <w:color w:val="auto"/>
          <w:sz w:val="22"/>
        </w:rPr>
        <w:t>Государственное общеобразовательное казенное учреждение Иркутской области</w:t>
      </w:r>
    </w:p>
    <w:p w:rsidR="00AF47DF" w:rsidRPr="007206A3" w:rsidRDefault="00AF47DF" w:rsidP="00AF47DF">
      <w:pPr>
        <w:spacing w:after="0" w:line="240" w:lineRule="auto"/>
        <w:ind w:left="360" w:right="0" w:firstLine="0"/>
        <w:jc w:val="center"/>
        <w:rPr>
          <w:bCs/>
          <w:color w:val="auto"/>
          <w:sz w:val="22"/>
        </w:rPr>
      </w:pPr>
      <w:r w:rsidRPr="007206A3">
        <w:rPr>
          <w:bCs/>
          <w:color w:val="auto"/>
          <w:sz w:val="22"/>
        </w:rPr>
        <w:t>«Специальная (коррекционная) школа для обучающихся с нарушениями речи №11 г. Иркутска»</w:t>
      </w:r>
    </w:p>
    <w:p w:rsidR="00AF47DF" w:rsidRPr="007206A3" w:rsidRDefault="00AF47DF" w:rsidP="00AF47DF">
      <w:pPr>
        <w:spacing w:after="0" w:line="240" w:lineRule="auto"/>
        <w:ind w:left="120" w:right="0" w:firstLine="0"/>
        <w:jc w:val="center"/>
        <w:rPr>
          <w:rFonts w:eastAsia="Calibri"/>
          <w:color w:val="auto"/>
          <w:sz w:val="22"/>
        </w:rPr>
      </w:pPr>
      <w:r w:rsidRPr="007206A3">
        <w:rPr>
          <w:rFonts w:eastAsia="Calibri"/>
          <w:sz w:val="22"/>
        </w:rPr>
        <w:t>‌‌‌ГОКУ СКШ №11 г. Иркутска</w:t>
      </w:r>
    </w:p>
    <w:p w:rsidR="00AF47DF" w:rsidRPr="007206A3" w:rsidRDefault="00BA3D6E" w:rsidP="00AF47DF">
      <w:pPr>
        <w:spacing w:after="0" w:line="240" w:lineRule="auto"/>
        <w:ind w:left="0" w:right="0" w:firstLine="0"/>
        <w:rPr>
          <w:bCs/>
          <w:color w:val="auto"/>
          <w:sz w:val="22"/>
        </w:rPr>
      </w:pPr>
      <w:r>
        <w:rPr>
          <w:bCs/>
          <w:color w:val="auto"/>
          <w:sz w:val="22"/>
        </w:rPr>
        <w:pict>
          <v:rect id="_x0000_i1025" style="width:467.75pt;height:1.5pt" o:hralign="center" o:hrstd="t" o:hr="t" fillcolor="#a0a0a0" stroked="f"/>
        </w:pict>
      </w:r>
    </w:p>
    <w:p w:rsidR="00AF47DF" w:rsidRPr="007206A3" w:rsidRDefault="00AF47DF" w:rsidP="00AF47DF">
      <w:pPr>
        <w:spacing w:after="0" w:line="240" w:lineRule="auto"/>
        <w:ind w:left="357" w:right="-108" w:firstLine="0"/>
        <w:jc w:val="center"/>
        <w:rPr>
          <w:rFonts w:eastAsia="Lucida Sans Unicode"/>
          <w:color w:val="auto"/>
          <w:sz w:val="22"/>
        </w:rPr>
      </w:pPr>
      <w:r w:rsidRPr="007206A3">
        <w:rPr>
          <w:rFonts w:eastAsia="Lucida Sans Unicode"/>
          <w:color w:val="auto"/>
          <w:sz w:val="22"/>
        </w:rPr>
        <w:t>664047, г. Иркутск, ул. Красных Мадьяр, 102</w:t>
      </w:r>
    </w:p>
    <w:p w:rsidR="00AF47DF" w:rsidRPr="007206A3" w:rsidRDefault="00AF47DF" w:rsidP="00AF47DF">
      <w:pPr>
        <w:spacing w:after="0" w:line="240" w:lineRule="auto"/>
        <w:ind w:left="357" w:right="-108" w:firstLine="0"/>
        <w:jc w:val="center"/>
        <w:rPr>
          <w:rFonts w:eastAsia="Calibri"/>
          <w:color w:val="auto"/>
          <w:sz w:val="22"/>
        </w:rPr>
      </w:pPr>
      <w:r w:rsidRPr="007206A3">
        <w:rPr>
          <w:rFonts w:eastAsia="Lucida Sans Unicode"/>
          <w:color w:val="auto"/>
          <w:sz w:val="22"/>
        </w:rPr>
        <w:t>тел.: 29-16-40; эл. почта: rech11@mail.ru</w:t>
      </w: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p>
    <w:tbl>
      <w:tblPr>
        <w:tblW w:w="8655" w:type="dxa"/>
        <w:tblInd w:w="959" w:type="dxa"/>
        <w:tblLook w:val="01E0" w:firstRow="1" w:lastRow="1" w:firstColumn="1" w:lastColumn="1" w:noHBand="0" w:noVBand="0"/>
      </w:tblPr>
      <w:tblGrid>
        <w:gridCol w:w="2649"/>
        <w:gridCol w:w="2989"/>
        <w:gridCol w:w="3017"/>
      </w:tblGrid>
      <w:tr w:rsidR="007206A3" w:rsidRPr="007206A3" w:rsidTr="00427C0C">
        <w:trPr>
          <w:trHeight w:val="1269"/>
        </w:trPr>
        <w:tc>
          <w:tcPr>
            <w:tcW w:w="1530" w:type="pct"/>
          </w:tcPr>
          <w:p w:rsidR="007206A3" w:rsidRPr="007206A3" w:rsidRDefault="007206A3" w:rsidP="007206A3">
            <w:pPr>
              <w:spacing w:after="0" w:line="259" w:lineRule="auto"/>
              <w:ind w:left="179" w:right="0" w:firstLine="0"/>
              <w:jc w:val="left"/>
              <w:rPr>
                <w:b/>
                <w:color w:val="333333"/>
                <w:sz w:val="21"/>
                <w:szCs w:val="21"/>
                <w:lang w:eastAsia="en-US"/>
              </w:rPr>
            </w:pPr>
            <w:r w:rsidRPr="007206A3">
              <w:rPr>
                <w:b/>
                <w:color w:val="333333"/>
                <w:sz w:val="21"/>
                <w:szCs w:val="21"/>
                <w:lang w:eastAsia="en-US"/>
              </w:rPr>
              <w:t>Рассмотрена:</w:t>
            </w:r>
          </w:p>
          <w:p w:rsidR="007206A3" w:rsidRPr="007206A3" w:rsidRDefault="007206A3" w:rsidP="007206A3">
            <w:pPr>
              <w:spacing w:after="0" w:line="259" w:lineRule="auto"/>
              <w:ind w:left="179" w:right="0" w:firstLine="0"/>
              <w:jc w:val="left"/>
              <w:rPr>
                <w:color w:val="333333"/>
                <w:sz w:val="21"/>
                <w:szCs w:val="21"/>
                <w:lang w:eastAsia="en-US"/>
              </w:rPr>
            </w:pPr>
            <w:r w:rsidRPr="007206A3">
              <w:rPr>
                <w:color w:val="333333"/>
                <w:sz w:val="21"/>
                <w:szCs w:val="21"/>
                <w:lang w:eastAsia="en-US"/>
              </w:rPr>
              <w:t>Руководитель МО</w:t>
            </w:r>
          </w:p>
          <w:p w:rsidR="007206A3" w:rsidRPr="007206A3" w:rsidRDefault="004374CF" w:rsidP="007206A3">
            <w:pPr>
              <w:spacing w:after="0" w:line="259" w:lineRule="auto"/>
              <w:ind w:left="179" w:right="0" w:firstLine="0"/>
              <w:jc w:val="left"/>
              <w:rPr>
                <w:color w:val="333333"/>
                <w:sz w:val="21"/>
                <w:szCs w:val="21"/>
                <w:lang w:eastAsia="en-US"/>
              </w:rPr>
            </w:pPr>
            <w:r>
              <w:rPr>
                <w:color w:val="333333"/>
                <w:sz w:val="21"/>
                <w:szCs w:val="21"/>
                <w:lang w:eastAsia="en-US"/>
              </w:rPr>
              <w:t>Аширова Е.В.</w:t>
            </w:r>
          </w:p>
          <w:p w:rsidR="007206A3" w:rsidRPr="007206A3" w:rsidRDefault="007206A3" w:rsidP="007206A3">
            <w:pPr>
              <w:spacing w:after="0" w:line="259" w:lineRule="auto"/>
              <w:ind w:left="179" w:right="0" w:firstLine="0"/>
              <w:jc w:val="left"/>
              <w:rPr>
                <w:color w:val="333333"/>
                <w:sz w:val="21"/>
                <w:szCs w:val="21"/>
                <w:lang w:eastAsia="en-US"/>
              </w:rPr>
            </w:pPr>
            <w:r w:rsidRPr="007206A3">
              <w:rPr>
                <w:color w:val="333333"/>
                <w:sz w:val="21"/>
                <w:szCs w:val="21"/>
                <w:lang w:eastAsia="en-US"/>
              </w:rPr>
              <w:t xml:space="preserve">Протокол </w:t>
            </w:r>
            <w:proofErr w:type="gramStart"/>
            <w:r w:rsidRPr="007206A3">
              <w:rPr>
                <w:color w:val="333333"/>
                <w:sz w:val="21"/>
                <w:szCs w:val="21"/>
                <w:lang w:eastAsia="en-US"/>
              </w:rPr>
              <w:t>№  01</w:t>
            </w:r>
            <w:proofErr w:type="gramEnd"/>
            <w:r w:rsidRPr="007206A3">
              <w:rPr>
                <w:color w:val="333333"/>
                <w:sz w:val="21"/>
                <w:szCs w:val="21"/>
                <w:lang w:eastAsia="en-US"/>
              </w:rPr>
              <w:t xml:space="preserve"> от </w:t>
            </w:r>
          </w:p>
          <w:p w:rsidR="007206A3" w:rsidRPr="007206A3" w:rsidRDefault="007206A3" w:rsidP="007206A3">
            <w:pPr>
              <w:spacing w:after="0" w:line="259" w:lineRule="auto"/>
              <w:ind w:left="179" w:right="0" w:firstLine="37"/>
              <w:jc w:val="left"/>
              <w:rPr>
                <w:color w:val="333333"/>
                <w:sz w:val="21"/>
                <w:szCs w:val="21"/>
                <w:lang w:eastAsia="en-US"/>
              </w:rPr>
            </w:pPr>
            <w:r w:rsidRPr="007206A3">
              <w:rPr>
                <w:color w:val="333333"/>
                <w:sz w:val="21"/>
                <w:szCs w:val="21"/>
                <w:lang w:eastAsia="en-US"/>
              </w:rPr>
              <w:t>28.08.2023 г.</w:t>
            </w:r>
          </w:p>
        </w:tc>
        <w:tc>
          <w:tcPr>
            <w:tcW w:w="1727" w:type="pct"/>
          </w:tcPr>
          <w:p w:rsidR="007206A3" w:rsidRPr="007206A3" w:rsidRDefault="007206A3" w:rsidP="007206A3">
            <w:pPr>
              <w:spacing w:after="0" w:line="240" w:lineRule="auto"/>
              <w:ind w:left="0" w:right="0" w:firstLine="0"/>
              <w:jc w:val="left"/>
              <w:rPr>
                <w:b/>
                <w:color w:val="333333"/>
                <w:sz w:val="21"/>
                <w:szCs w:val="21"/>
                <w:lang w:eastAsia="en-US"/>
              </w:rPr>
            </w:pPr>
            <w:r w:rsidRPr="007206A3">
              <w:rPr>
                <w:b/>
                <w:color w:val="333333"/>
                <w:sz w:val="21"/>
                <w:szCs w:val="21"/>
                <w:lang w:eastAsia="en-US"/>
              </w:rPr>
              <w:t>Согласована:</w:t>
            </w:r>
          </w:p>
          <w:p w:rsidR="007206A3" w:rsidRPr="007206A3" w:rsidRDefault="007206A3" w:rsidP="007206A3">
            <w:pPr>
              <w:spacing w:after="0" w:line="240" w:lineRule="auto"/>
              <w:ind w:left="0" w:right="0" w:firstLine="0"/>
              <w:jc w:val="left"/>
              <w:rPr>
                <w:color w:val="333333"/>
                <w:sz w:val="21"/>
                <w:szCs w:val="21"/>
                <w:lang w:eastAsia="en-US"/>
              </w:rPr>
            </w:pPr>
            <w:r w:rsidRPr="007206A3">
              <w:rPr>
                <w:color w:val="333333"/>
                <w:sz w:val="21"/>
                <w:szCs w:val="21"/>
                <w:lang w:eastAsia="en-US"/>
              </w:rPr>
              <w:t>Заместитель директора по УР Е.В. Полянская</w:t>
            </w:r>
          </w:p>
          <w:p w:rsidR="007206A3" w:rsidRPr="007206A3" w:rsidRDefault="007206A3" w:rsidP="007206A3">
            <w:pPr>
              <w:spacing w:after="0" w:line="240" w:lineRule="auto"/>
              <w:ind w:left="0" w:right="0" w:firstLine="0"/>
              <w:jc w:val="left"/>
              <w:rPr>
                <w:color w:val="333333"/>
                <w:sz w:val="21"/>
                <w:szCs w:val="21"/>
                <w:lang w:eastAsia="en-US"/>
              </w:rPr>
            </w:pPr>
            <w:r w:rsidRPr="007206A3">
              <w:rPr>
                <w:color w:val="333333"/>
                <w:sz w:val="21"/>
                <w:szCs w:val="21"/>
                <w:lang w:eastAsia="en-US"/>
              </w:rPr>
              <w:t>28.08.2023 г.</w:t>
            </w:r>
          </w:p>
        </w:tc>
        <w:tc>
          <w:tcPr>
            <w:tcW w:w="1743" w:type="pct"/>
          </w:tcPr>
          <w:p w:rsidR="007206A3" w:rsidRPr="007206A3" w:rsidRDefault="007206A3" w:rsidP="007206A3">
            <w:pPr>
              <w:spacing w:after="0" w:line="240" w:lineRule="auto"/>
              <w:ind w:left="0" w:right="0" w:firstLine="0"/>
              <w:jc w:val="left"/>
              <w:rPr>
                <w:b/>
                <w:color w:val="333333"/>
                <w:sz w:val="21"/>
                <w:szCs w:val="21"/>
                <w:lang w:eastAsia="en-US"/>
              </w:rPr>
            </w:pPr>
            <w:r w:rsidRPr="007206A3">
              <w:rPr>
                <w:b/>
                <w:color w:val="333333"/>
                <w:sz w:val="21"/>
                <w:szCs w:val="21"/>
                <w:lang w:eastAsia="en-US"/>
              </w:rPr>
              <w:t>Утверждена:</w:t>
            </w:r>
          </w:p>
          <w:p w:rsidR="007206A3" w:rsidRPr="007206A3" w:rsidRDefault="007206A3" w:rsidP="007206A3">
            <w:pPr>
              <w:spacing w:after="0" w:line="240" w:lineRule="auto"/>
              <w:ind w:left="0" w:right="0" w:firstLine="0"/>
              <w:jc w:val="left"/>
              <w:rPr>
                <w:color w:val="333333"/>
                <w:sz w:val="21"/>
                <w:szCs w:val="21"/>
                <w:lang w:eastAsia="en-US"/>
              </w:rPr>
            </w:pPr>
            <w:r w:rsidRPr="007206A3">
              <w:rPr>
                <w:color w:val="333333"/>
                <w:sz w:val="21"/>
                <w:szCs w:val="21"/>
                <w:lang w:eastAsia="en-US"/>
              </w:rPr>
              <w:t>Директор ГОКУ СКШ №11 г. Иркутска И.Н. Лаврова</w:t>
            </w:r>
          </w:p>
          <w:p w:rsidR="007206A3" w:rsidRPr="007206A3" w:rsidRDefault="007206A3" w:rsidP="007206A3">
            <w:pPr>
              <w:spacing w:after="0" w:line="240" w:lineRule="auto"/>
              <w:ind w:left="0" w:right="0" w:firstLine="0"/>
              <w:jc w:val="left"/>
              <w:rPr>
                <w:color w:val="333333"/>
                <w:sz w:val="21"/>
                <w:szCs w:val="21"/>
                <w:lang w:eastAsia="en-US"/>
              </w:rPr>
            </w:pPr>
            <w:r w:rsidRPr="007206A3">
              <w:rPr>
                <w:color w:val="333333"/>
                <w:sz w:val="21"/>
                <w:szCs w:val="21"/>
                <w:lang w:eastAsia="en-US"/>
              </w:rPr>
              <w:t xml:space="preserve">Приказ № 85-ОД </w:t>
            </w:r>
          </w:p>
          <w:p w:rsidR="007206A3" w:rsidRPr="007206A3" w:rsidRDefault="007206A3" w:rsidP="007206A3">
            <w:pPr>
              <w:spacing w:after="0" w:line="240" w:lineRule="auto"/>
              <w:ind w:left="0" w:right="0" w:firstLine="0"/>
              <w:jc w:val="left"/>
              <w:rPr>
                <w:color w:val="333333"/>
                <w:sz w:val="21"/>
                <w:szCs w:val="21"/>
                <w:lang w:eastAsia="en-US"/>
              </w:rPr>
            </w:pPr>
            <w:r w:rsidRPr="007206A3">
              <w:rPr>
                <w:color w:val="333333"/>
                <w:sz w:val="21"/>
                <w:szCs w:val="21"/>
                <w:lang w:eastAsia="en-US"/>
              </w:rPr>
              <w:t>от «30» 08. 2023г.</w:t>
            </w:r>
          </w:p>
        </w:tc>
      </w:tr>
    </w:tbl>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r w:rsidRPr="00AF47DF">
        <w:rPr>
          <w:rFonts w:eastAsia="Calibri"/>
          <w:szCs w:val="24"/>
        </w:rPr>
        <w:t>‌</w:t>
      </w: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240" w:lineRule="auto"/>
        <w:ind w:left="120" w:right="0" w:firstLine="0"/>
        <w:jc w:val="left"/>
        <w:rPr>
          <w:rFonts w:eastAsia="Calibri"/>
          <w:color w:val="auto"/>
          <w:sz w:val="24"/>
          <w:szCs w:val="24"/>
        </w:rPr>
      </w:pPr>
    </w:p>
    <w:p w:rsidR="00AF47DF" w:rsidRPr="00AF47DF" w:rsidRDefault="00AF47DF" w:rsidP="00AF47DF">
      <w:pPr>
        <w:spacing w:after="0" w:line="408" w:lineRule="auto"/>
        <w:ind w:left="120" w:right="0" w:firstLine="0"/>
        <w:jc w:val="center"/>
        <w:rPr>
          <w:rFonts w:eastAsia="Calibri"/>
          <w:color w:val="auto"/>
          <w:sz w:val="24"/>
          <w:szCs w:val="24"/>
        </w:rPr>
      </w:pPr>
      <w:r w:rsidRPr="00AF47DF">
        <w:rPr>
          <w:rFonts w:eastAsia="Calibri"/>
          <w:b/>
          <w:szCs w:val="24"/>
        </w:rPr>
        <w:t>РАБОЧАЯ ПРОГРАММА</w:t>
      </w: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408" w:lineRule="auto"/>
        <w:ind w:left="120" w:right="0" w:firstLine="0"/>
        <w:jc w:val="center"/>
        <w:rPr>
          <w:rFonts w:eastAsia="Calibri"/>
          <w:b/>
          <w:szCs w:val="24"/>
        </w:rPr>
      </w:pPr>
      <w:r w:rsidRPr="00AF47DF">
        <w:rPr>
          <w:rFonts w:eastAsia="Calibri"/>
          <w:b/>
          <w:color w:val="auto"/>
          <w:szCs w:val="24"/>
          <w:lang w:eastAsia="en-US"/>
        </w:rPr>
        <w:t>коррекционно-развивающе</w:t>
      </w:r>
      <w:r w:rsidRPr="00AF47DF">
        <w:rPr>
          <w:rFonts w:eastAsia="Calibri"/>
          <w:b/>
          <w:szCs w:val="24"/>
        </w:rPr>
        <w:t xml:space="preserve">го курса </w:t>
      </w:r>
    </w:p>
    <w:p w:rsidR="00AF47DF" w:rsidRPr="00AF47DF" w:rsidRDefault="00AF47DF" w:rsidP="00AF47DF">
      <w:pPr>
        <w:spacing w:after="0" w:line="360" w:lineRule="auto"/>
        <w:ind w:left="0" w:right="0" w:firstLine="0"/>
        <w:jc w:val="center"/>
        <w:rPr>
          <w:rFonts w:eastAsia="Calibri"/>
          <w:sz w:val="24"/>
          <w:szCs w:val="28"/>
        </w:rPr>
      </w:pPr>
      <w:r w:rsidRPr="00AF47DF">
        <w:rPr>
          <w:rFonts w:eastAsia="Calibri"/>
          <w:b/>
          <w:color w:val="auto"/>
          <w:szCs w:val="24"/>
          <w:lang w:eastAsia="en-US"/>
        </w:rPr>
        <w:t>«</w:t>
      </w:r>
      <w:r w:rsidRPr="00AF47DF">
        <w:rPr>
          <w:rFonts w:eastAsia="Calibri"/>
          <w:b/>
          <w:sz w:val="24"/>
          <w:szCs w:val="28"/>
        </w:rPr>
        <w:t xml:space="preserve">ПСИХОКОРРЕКЦИЯ И РАЗВИТИЕ </w:t>
      </w:r>
      <w:r w:rsidRPr="00AF47DF">
        <w:rPr>
          <w:rFonts w:eastAsia="Calibri"/>
          <w:b/>
          <w:szCs w:val="28"/>
        </w:rPr>
        <w:t>ЛИЧНОСТНОЙ СФЕРЫ</w:t>
      </w:r>
      <w:r w:rsidRPr="00AF47DF">
        <w:rPr>
          <w:rFonts w:eastAsia="Calibri"/>
          <w:b/>
          <w:color w:val="auto"/>
          <w:szCs w:val="24"/>
          <w:lang w:eastAsia="en-US"/>
        </w:rPr>
        <w:t>»</w:t>
      </w:r>
    </w:p>
    <w:p w:rsidR="00AF47DF" w:rsidRPr="00AF47DF" w:rsidRDefault="00AF47DF" w:rsidP="00AF47DF">
      <w:pPr>
        <w:spacing w:after="0" w:line="408" w:lineRule="auto"/>
        <w:ind w:left="120" w:right="0" w:firstLine="0"/>
        <w:jc w:val="center"/>
        <w:rPr>
          <w:rFonts w:eastAsia="Calibri"/>
          <w:color w:val="auto"/>
          <w:sz w:val="24"/>
          <w:szCs w:val="24"/>
        </w:rPr>
      </w:pPr>
      <w:r>
        <w:rPr>
          <w:rFonts w:eastAsia="Calibri"/>
          <w:szCs w:val="24"/>
        </w:rPr>
        <w:t>для обучающихся 5-6</w:t>
      </w:r>
      <w:r w:rsidRPr="00AF47DF">
        <w:rPr>
          <w:rFonts w:eastAsia="Calibri"/>
          <w:szCs w:val="24"/>
        </w:rPr>
        <w:t xml:space="preserve"> классов </w:t>
      </w: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AF47DF" w:rsidRDefault="00AF47DF" w:rsidP="00AF47DF">
      <w:pPr>
        <w:spacing w:after="0" w:line="240" w:lineRule="auto"/>
        <w:ind w:left="120" w:right="0" w:firstLine="0"/>
        <w:jc w:val="center"/>
        <w:rPr>
          <w:rFonts w:eastAsia="Calibri"/>
          <w:color w:val="auto"/>
          <w:sz w:val="24"/>
          <w:szCs w:val="24"/>
        </w:rPr>
      </w:pPr>
    </w:p>
    <w:p w:rsidR="00AF47DF" w:rsidRPr="00B27B81" w:rsidRDefault="00AF47DF" w:rsidP="00B27B81">
      <w:pPr>
        <w:spacing w:after="0" w:line="240" w:lineRule="auto"/>
        <w:ind w:left="120" w:right="0" w:firstLine="0"/>
        <w:jc w:val="center"/>
        <w:rPr>
          <w:rFonts w:eastAsia="Calibri"/>
          <w:color w:val="auto"/>
          <w:sz w:val="24"/>
          <w:szCs w:val="24"/>
        </w:rPr>
      </w:pPr>
      <w:r w:rsidRPr="00AF47DF">
        <w:rPr>
          <w:rFonts w:eastAsia="Calibri"/>
          <w:szCs w:val="24"/>
        </w:rPr>
        <w:t>​</w:t>
      </w:r>
      <w:bookmarkStart w:id="1" w:name="056d9d5c-b2bc-4133-b8cf-f3db506692dc"/>
      <w:r w:rsidRPr="00AF47DF">
        <w:rPr>
          <w:rFonts w:eastAsia="Calibri"/>
          <w:b/>
          <w:szCs w:val="24"/>
        </w:rPr>
        <w:t>Иркутск</w:t>
      </w:r>
      <w:bookmarkEnd w:id="1"/>
      <w:r w:rsidRPr="00AF47DF">
        <w:rPr>
          <w:rFonts w:eastAsia="Calibri"/>
          <w:b/>
          <w:szCs w:val="24"/>
        </w:rPr>
        <w:t xml:space="preserve">‌ </w:t>
      </w:r>
      <w:bookmarkStart w:id="2" w:name="7c791777-c725-4234-9ae7-a684b7e75e81"/>
      <w:r w:rsidRPr="00AF47DF">
        <w:rPr>
          <w:rFonts w:eastAsia="Calibri"/>
          <w:b/>
          <w:szCs w:val="24"/>
        </w:rPr>
        <w:t>2023</w:t>
      </w:r>
      <w:bookmarkEnd w:id="2"/>
      <w:r w:rsidRPr="00AF47DF">
        <w:rPr>
          <w:rFonts w:eastAsia="Calibri"/>
          <w:b/>
          <w:szCs w:val="24"/>
        </w:rPr>
        <w:t>‌</w:t>
      </w:r>
      <w:bookmarkEnd w:id="0"/>
    </w:p>
    <w:p w:rsidR="007206A3" w:rsidRDefault="007206A3">
      <w:pPr>
        <w:spacing w:after="160" w:line="259" w:lineRule="auto"/>
        <w:ind w:left="0" w:right="0" w:firstLine="0"/>
        <w:jc w:val="left"/>
        <w:rPr>
          <w:b/>
          <w:color w:val="000000" w:themeColor="text1"/>
          <w:szCs w:val="28"/>
        </w:rPr>
      </w:pPr>
      <w:r>
        <w:rPr>
          <w:b/>
          <w:color w:val="000000" w:themeColor="text1"/>
          <w:szCs w:val="28"/>
        </w:rPr>
        <w:br w:type="page"/>
      </w:r>
    </w:p>
    <w:p w:rsidR="00D61437" w:rsidRPr="00D61437" w:rsidRDefault="00D61437" w:rsidP="00D61437">
      <w:pPr>
        <w:spacing w:after="0" w:line="360" w:lineRule="auto"/>
        <w:ind w:left="0" w:right="0" w:firstLine="0"/>
        <w:jc w:val="center"/>
        <w:rPr>
          <w:color w:val="000000" w:themeColor="text1"/>
          <w:szCs w:val="28"/>
        </w:rPr>
      </w:pPr>
      <w:r w:rsidRPr="00D61437">
        <w:rPr>
          <w:b/>
          <w:color w:val="000000" w:themeColor="text1"/>
          <w:szCs w:val="28"/>
        </w:rPr>
        <w:lastRenderedPageBreak/>
        <w:t xml:space="preserve">Пояснительная записка </w:t>
      </w:r>
    </w:p>
    <w:p w:rsidR="00D61437" w:rsidRDefault="00D61437" w:rsidP="00637A79">
      <w:pPr>
        <w:spacing w:after="0" w:line="360" w:lineRule="auto"/>
        <w:ind w:left="0" w:right="0" w:firstLine="709"/>
        <w:rPr>
          <w:color w:val="000000" w:themeColor="text1"/>
          <w:szCs w:val="28"/>
        </w:rPr>
      </w:pPr>
      <w:r w:rsidRPr="00D61437">
        <w:rPr>
          <w:color w:val="000000" w:themeColor="text1"/>
          <w:szCs w:val="28"/>
        </w:rPr>
        <w:t xml:space="preserve">Рабочая программа по коррекционному курсу " </w:t>
      </w:r>
      <w:proofErr w:type="spellStart"/>
      <w:r w:rsidRPr="00D61437">
        <w:rPr>
          <w:color w:val="000000" w:themeColor="text1"/>
          <w:szCs w:val="28"/>
        </w:rPr>
        <w:t>Психокоррекция</w:t>
      </w:r>
      <w:proofErr w:type="spellEnd"/>
      <w:r w:rsidRPr="00D61437">
        <w:rPr>
          <w:color w:val="000000" w:themeColor="text1"/>
          <w:szCs w:val="28"/>
        </w:rPr>
        <w:t xml:space="preserve"> и развитие личностной сферы" разработана в соответствии с: </w:t>
      </w:r>
    </w:p>
    <w:p w:rsidR="00B27B81" w:rsidRPr="00E00C9A" w:rsidRDefault="00B27B81" w:rsidP="00B27B81">
      <w:pPr>
        <w:pStyle w:val="a4"/>
        <w:tabs>
          <w:tab w:val="left" w:pos="851"/>
        </w:tabs>
        <w:spacing w:line="360" w:lineRule="auto"/>
        <w:ind w:left="0" w:firstLine="851"/>
        <w:jc w:val="both"/>
        <w:rPr>
          <w:rFonts w:ascii="Times New Roman" w:hAnsi="Times New Roman" w:cs="Times New Roman"/>
          <w:sz w:val="28"/>
          <w:szCs w:val="28"/>
        </w:rPr>
      </w:pPr>
      <w:r w:rsidRPr="00E00C9A">
        <w:rPr>
          <w:rFonts w:ascii="Times New Roman"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B27B81" w:rsidRPr="00E00C9A" w:rsidRDefault="00B27B81" w:rsidP="00B27B81">
      <w:pPr>
        <w:pStyle w:val="a4"/>
        <w:tabs>
          <w:tab w:val="left" w:pos="851"/>
        </w:tabs>
        <w:spacing w:line="360" w:lineRule="auto"/>
        <w:ind w:left="0" w:firstLine="851"/>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B27B81" w:rsidRDefault="00B27B81" w:rsidP="00B27B81">
      <w:pPr>
        <w:pStyle w:val="a4"/>
        <w:tabs>
          <w:tab w:val="left" w:pos="851"/>
        </w:tabs>
        <w:spacing w:line="360" w:lineRule="auto"/>
        <w:ind w:left="0" w:firstLine="851"/>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B27B81" w:rsidRPr="00CA3F65" w:rsidRDefault="00B27B81" w:rsidP="00B27B81">
      <w:pPr>
        <w:pStyle w:val="a4"/>
        <w:tabs>
          <w:tab w:val="left" w:pos="851"/>
        </w:tabs>
        <w:spacing w:line="360" w:lineRule="auto"/>
        <w:ind w:left="0" w:firstLine="851"/>
        <w:jc w:val="both"/>
        <w:rPr>
          <w:rFonts w:ascii="Times New Roman" w:hAnsi="Times New Roman" w:cs="Times New Roman"/>
          <w:b/>
          <w:bCs/>
          <w:sz w:val="28"/>
          <w:szCs w:val="28"/>
        </w:rPr>
      </w:pPr>
      <w:r w:rsidRPr="00E00C9A">
        <w:rPr>
          <w:rFonts w:ascii="Times New Roman" w:hAnsi="Times New Roman" w:cs="Times New Roman"/>
          <w:sz w:val="28"/>
          <w:szCs w:val="28"/>
        </w:rPr>
        <w:t xml:space="preserve">- Приказ Министерства просвещения Российской Федерации от </w:t>
      </w:r>
      <w:proofErr w:type="spellStart"/>
      <w:r w:rsidRPr="00E00C9A">
        <w:rPr>
          <w:rFonts w:ascii="Times New Roman" w:hAnsi="Times New Roman" w:cs="Times New Roman"/>
          <w:sz w:val="28"/>
          <w:szCs w:val="28"/>
        </w:rPr>
        <w:t>от</w:t>
      </w:r>
      <w:proofErr w:type="spellEnd"/>
      <w:r w:rsidRPr="00E00C9A">
        <w:rPr>
          <w:rFonts w:ascii="Times New Roman" w:hAnsi="Times New Roman" w:cs="Times New Roman"/>
          <w:sz w:val="28"/>
          <w:szCs w:val="28"/>
        </w:rPr>
        <w:t xml:space="preserve">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27B81" w:rsidRPr="00D61437" w:rsidRDefault="00B27B81" w:rsidP="00637A79">
      <w:pPr>
        <w:spacing w:after="0" w:line="360" w:lineRule="auto"/>
        <w:ind w:left="0" w:right="0" w:firstLine="709"/>
        <w:rPr>
          <w:color w:val="000000" w:themeColor="text1"/>
          <w:szCs w:val="28"/>
        </w:rPr>
      </w:pPr>
    </w:p>
    <w:p w:rsidR="00D61437" w:rsidRPr="00D61437" w:rsidRDefault="00D61437" w:rsidP="00637A79">
      <w:pPr>
        <w:spacing w:after="0" w:line="360" w:lineRule="auto"/>
        <w:ind w:left="0" w:right="0" w:firstLine="709"/>
        <w:rPr>
          <w:color w:val="000000" w:themeColor="text1"/>
          <w:szCs w:val="28"/>
        </w:rPr>
      </w:pPr>
      <w:r w:rsidRPr="00D61437">
        <w:rPr>
          <w:color w:val="000000" w:themeColor="text1"/>
          <w:szCs w:val="28"/>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 Тяжелые нарушения речи (ТНР) – это группа нарушений, включающая целый ряд медицинских и логопедических диагнозов. Сюда входят все стойкие в своих проявлениях отклонения речевой системы у детей с нормальным развитием слуха и без первичных нарушений </w:t>
      </w:r>
      <w:r w:rsidRPr="00D61437">
        <w:rPr>
          <w:color w:val="000000" w:themeColor="text1"/>
          <w:szCs w:val="28"/>
        </w:rPr>
        <w:lastRenderedPageBreak/>
        <w:t xml:space="preserve">интеллекта. Критерием для определения речевого нарушения в группу тяжелых служит невозможность ребенка самостоятельно осваивать стандартную общеобразовательную систему. Это обусловлено тем, что вслед за речью снижается вербальная память, отстает логическое мышление, появляются трудности выполнения устных инструкций, плохо развита моторика, а также снижена мотивация, зато у ребенка наблюдаются неуверенность в себе и раздражительность. Из-за тяжелого нарушения речи ребенок мало </w:t>
      </w:r>
      <w:proofErr w:type="spellStart"/>
      <w:r w:rsidRPr="00D61437">
        <w:rPr>
          <w:color w:val="000000" w:themeColor="text1"/>
          <w:szCs w:val="28"/>
        </w:rPr>
        <w:t>коммуницирует</w:t>
      </w:r>
      <w:proofErr w:type="spellEnd"/>
      <w:r w:rsidRPr="00D61437">
        <w:rPr>
          <w:color w:val="000000" w:themeColor="text1"/>
          <w:szCs w:val="28"/>
        </w:rPr>
        <w:t xml:space="preserve"> в обществе, у него нет нормально сформированной не только диалогической, но и монологической речи. Слуховая память, произвольное внимание и продуктивность запоминания также значительно снижены при формальной сохранности логики мышления. </w:t>
      </w:r>
    </w:p>
    <w:p w:rsidR="00D61437" w:rsidRPr="00D61437" w:rsidRDefault="00D61437" w:rsidP="00637A79">
      <w:pPr>
        <w:spacing w:after="0" w:line="360" w:lineRule="auto"/>
        <w:ind w:left="0" w:right="0" w:firstLine="709"/>
        <w:rPr>
          <w:color w:val="000000" w:themeColor="text1"/>
          <w:szCs w:val="28"/>
        </w:rPr>
      </w:pPr>
      <w:r w:rsidRPr="00D61437">
        <w:rPr>
          <w:b/>
          <w:color w:val="000000" w:themeColor="text1"/>
          <w:szCs w:val="28"/>
        </w:rPr>
        <w:t xml:space="preserve">Целью </w:t>
      </w:r>
      <w:r w:rsidRPr="00D61437">
        <w:rPr>
          <w:color w:val="000000" w:themeColor="text1"/>
          <w:szCs w:val="28"/>
        </w:rPr>
        <w:t xml:space="preserve">программы коррекционной работы является создание условий для оказания комплексной помощи обучающимся с ТНР в освоении ими АООП ООО, коррекция недостатков в физическом и (или) психическом развитии обучающихся, социальной адаптации. </w:t>
      </w:r>
    </w:p>
    <w:p w:rsidR="00D61437" w:rsidRPr="00D61437" w:rsidRDefault="00D61437" w:rsidP="00D61437">
      <w:pPr>
        <w:spacing w:after="0" w:line="360" w:lineRule="auto"/>
        <w:ind w:left="0" w:right="0" w:firstLine="0"/>
        <w:jc w:val="left"/>
        <w:rPr>
          <w:color w:val="000000" w:themeColor="text1"/>
          <w:szCs w:val="28"/>
        </w:rPr>
      </w:pPr>
      <w:r w:rsidRPr="00D61437">
        <w:rPr>
          <w:b/>
          <w:color w:val="000000" w:themeColor="text1"/>
          <w:szCs w:val="28"/>
        </w:rPr>
        <w:t>Задачи программы:</w:t>
      </w:r>
      <w:r w:rsidRPr="00D61437">
        <w:rPr>
          <w:color w:val="000000" w:themeColor="text1"/>
          <w:szCs w:val="28"/>
        </w:rPr>
        <w:t xml:space="preserve">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определение особенностей организации образовательного процесса в соответствии с индивидуальными особенностями каждого ребенка, </w:t>
      </w:r>
    </w:p>
    <w:p w:rsidR="00D61437" w:rsidRPr="00BA3D6E" w:rsidRDefault="00D61437" w:rsidP="000A5222">
      <w:pPr>
        <w:numPr>
          <w:ilvl w:val="0"/>
          <w:numId w:val="2"/>
        </w:numPr>
        <w:spacing w:after="0" w:line="360" w:lineRule="auto"/>
        <w:ind w:left="0" w:right="0" w:firstLine="0"/>
        <w:rPr>
          <w:color w:val="000000" w:themeColor="text1"/>
          <w:szCs w:val="28"/>
        </w:rPr>
      </w:pPr>
      <w:r w:rsidRPr="00BA3D6E">
        <w:rPr>
          <w:color w:val="000000" w:themeColor="text1"/>
          <w:szCs w:val="28"/>
        </w:rPr>
        <w:t xml:space="preserve">осуществление индивидуально ориентированной психологической помощи обучающимся с ТНР с учетом их психического и физического </w:t>
      </w:r>
      <w:bookmarkStart w:id="3" w:name="_GoBack"/>
      <w:bookmarkEnd w:id="3"/>
      <w:r w:rsidRPr="00BA3D6E">
        <w:rPr>
          <w:color w:val="000000" w:themeColor="text1"/>
          <w:szCs w:val="28"/>
        </w:rPr>
        <w:t xml:space="preserve">развития;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развитие произвольной регуляции поведения; повышение самооценки, уверенности в себе, коррекция уровня тревожности детей с ТНР;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формирование зрелых личностных установок способствующих оптимальной адаптации в условиях реальной жизненной ситуации; </w:t>
      </w:r>
    </w:p>
    <w:p w:rsidR="00D61437" w:rsidRPr="00B27B81"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развитие </w:t>
      </w:r>
      <w:r w:rsidRPr="00D61437">
        <w:rPr>
          <w:color w:val="000000" w:themeColor="text1"/>
          <w:szCs w:val="28"/>
        </w:rPr>
        <w:tab/>
        <w:t>коммуник</w:t>
      </w:r>
      <w:r w:rsidR="00B27B81">
        <w:rPr>
          <w:color w:val="000000" w:themeColor="text1"/>
          <w:szCs w:val="28"/>
        </w:rPr>
        <w:t xml:space="preserve">ативной </w:t>
      </w:r>
      <w:r w:rsidR="00B27B81">
        <w:rPr>
          <w:color w:val="000000" w:themeColor="text1"/>
          <w:szCs w:val="28"/>
        </w:rPr>
        <w:tab/>
        <w:t xml:space="preserve">компетенции, </w:t>
      </w:r>
      <w:r w:rsidR="00B27B81">
        <w:rPr>
          <w:color w:val="000000" w:themeColor="text1"/>
          <w:szCs w:val="28"/>
        </w:rPr>
        <w:tab/>
        <w:t xml:space="preserve">форм </w:t>
      </w:r>
      <w:r w:rsidR="00B27B81">
        <w:rPr>
          <w:color w:val="000000" w:themeColor="text1"/>
          <w:szCs w:val="28"/>
        </w:rPr>
        <w:tab/>
        <w:t xml:space="preserve">и </w:t>
      </w:r>
      <w:proofErr w:type="gramStart"/>
      <w:r w:rsidRPr="00D61437">
        <w:rPr>
          <w:color w:val="000000" w:themeColor="text1"/>
          <w:szCs w:val="28"/>
        </w:rPr>
        <w:t xml:space="preserve">навыков </w:t>
      </w:r>
      <w:r w:rsidR="00B27B81">
        <w:rPr>
          <w:color w:val="000000" w:themeColor="text1"/>
          <w:szCs w:val="28"/>
        </w:rPr>
        <w:t xml:space="preserve"> </w:t>
      </w:r>
      <w:r w:rsidRPr="00B27B81">
        <w:rPr>
          <w:color w:val="000000" w:themeColor="text1"/>
          <w:szCs w:val="28"/>
        </w:rPr>
        <w:t>конструктивного</w:t>
      </w:r>
      <w:proofErr w:type="gramEnd"/>
      <w:r w:rsidRPr="00B27B81">
        <w:rPr>
          <w:color w:val="000000" w:themeColor="text1"/>
          <w:szCs w:val="28"/>
        </w:rPr>
        <w:t xml:space="preserve"> личностного общения в группе сверстников;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оказание консультативной и методической помощи родителям детей с ОВЗ по вопросам воспитания и обучения.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Согласно учебному плану на изучение коррекционного курса в 5 и 6 классе отводится 33 и 32 часа </w:t>
      </w:r>
      <w:proofErr w:type="spellStart"/>
      <w:r w:rsidRPr="00D61437">
        <w:rPr>
          <w:color w:val="000000" w:themeColor="text1"/>
          <w:szCs w:val="28"/>
        </w:rPr>
        <w:t>соотвественно</w:t>
      </w:r>
      <w:proofErr w:type="spellEnd"/>
      <w:r w:rsidRPr="00D61437">
        <w:rPr>
          <w:color w:val="000000" w:themeColor="text1"/>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lastRenderedPageBreak/>
        <w:t xml:space="preserve">Содержание программы коррекционной работы определяют следующие </w:t>
      </w:r>
      <w:r w:rsidRPr="00D61437">
        <w:rPr>
          <w:b/>
          <w:color w:val="000000" w:themeColor="text1"/>
          <w:szCs w:val="28"/>
        </w:rPr>
        <w:t>принципы:</w:t>
      </w:r>
      <w:r w:rsidRPr="00D61437">
        <w:rPr>
          <w:color w:val="000000" w:themeColor="text1"/>
          <w:szCs w:val="28"/>
        </w:rPr>
        <w:t xml:space="preserve">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Принцип соблюдения интересов обучающегося - специалист призван решать проблему обучающегося с максимальной пользой и в его интересах.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 </w:t>
      </w:r>
    </w:p>
    <w:p w:rsidR="00D61437" w:rsidRPr="00D61437" w:rsidRDefault="00D61437" w:rsidP="00D61437">
      <w:pPr>
        <w:numPr>
          <w:ilvl w:val="0"/>
          <w:numId w:val="2"/>
        </w:numPr>
        <w:spacing w:after="0" w:line="360" w:lineRule="auto"/>
        <w:ind w:left="0" w:right="0" w:firstLine="0"/>
        <w:rPr>
          <w:color w:val="000000" w:themeColor="text1"/>
          <w:szCs w:val="28"/>
        </w:rPr>
      </w:pPr>
      <w:r w:rsidRPr="00D61437">
        <w:rPr>
          <w:color w:val="000000" w:themeColor="text1"/>
          <w:szCs w:val="28"/>
        </w:rPr>
        <w:t xml:space="preserve">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ИПР.  </w:t>
      </w:r>
    </w:p>
    <w:p w:rsidR="00B27B81" w:rsidRDefault="00B27B81" w:rsidP="00D61437">
      <w:pPr>
        <w:spacing w:after="0" w:line="360" w:lineRule="auto"/>
        <w:ind w:left="0" w:right="0" w:firstLine="0"/>
        <w:jc w:val="left"/>
        <w:rPr>
          <w:b/>
          <w:color w:val="000000" w:themeColor="text1"/>
          <w:szCs w:val="28"/>
        </w:rPr>
      </w:pPr>
    </w:p>
    <w:p w:rsidR="00D61437" w:rsidRPr="00D61437" w:rsidRDefault="00D61437" w:rsidP="00D61437">
      <w:pPr>
        <w:spacing w:after="0" w:line="360" w:lineRule="auto"/>
        <w:ind w:left="0" w:right="0" w:firstLine="0"/>
        <w:jc w:val="left"/>
        <w:rPr>
          <w:color w:val="000000" w:themeColor="text1"/>
          <w:szCs w:val="28"/>
        </w:rPr>
      </w:pPr>
      <w:r w:rsidRPr="00D61437">
        <w:rPr>
          <w:b/>
          <w:color w:val="000000" w:themeColor="text1"/>
          <w:szCs w:val="28"/>
        </w:rPr>
        <w:t>Этапы реализации программы коррекционной работы:</w:t>
      </w:r>
      <w:r w:rsidRPr="00D61437">
        <w:rPr>
          <w:color w:val="000000" w:themeColor="text1"/>
          <w:szCs w:val="28"/>
        </w:rPr>
        <w:t xml:space="preserve"> </w:t>
      </w:r>
    </w:p>
    <w:p w:rsidR="00D61437" w:rsidRPr="00D61437" w:rsidRDefault="00D61437" w:rsidP="00D61437">
      <w:pPr>
        <w:numPr>
          <w:ilvl w:val="0"/>
          <w:numId w:val="3"/>
        </w:numPr>
        <w:spacing w:after="0" w:line="360" w:lineRule="auto"/>
        <w:ind w:right="0" w:firstLine="0"/>
        <w:rPr>
          <w:color w:val="000000" w:themeColor="text1"/>
          <w:szCs w:val="28"/>
        </w:rPr>
      </w:pPr>
      <w:r w:rsidRPr="00D61437">
        <w:rPr>
          <w:color w:val="000000" w:themeColor="text1"/>
          <w:szCs w:val="28"/>
        </w:rPr>
        <w:lastRenderedPageBreak/>
        <w:t xml:space="preserve">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Этап планирования, организации, координации (организационно- исполнительская деятельность). Результат: организация образовательной деятельности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D61437" w:rsidRPr="00D61437" w:rsidRDefault="00D61437" w:rsidP="00D61437">
      <w:pPr>
        <w:numPr>
          <w:ilvl w:val="0"/>
          <w:numId w:val="3"/>
        </w:numPr>
        <w:spacing w:after="0" w:line="360" w:lineRule="auto"/>
        <w:ind w:right="0" w:firstLine="0"/>
        <w:rPr>
          <w:color w:val="000000" w:themeColor="text1"/>
          <w:szCs w:val="28"/>
        </w:rPr>
      </w:pPr>
      <w:r w:rsidRPr="00D61437">
        <w:rPr>
          <w:color w:val="000000" w:themeColor="text1"/>
          <w:szCs w:val="28"/>
        </w:rPr>
        <w:t xml:space="preserve">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 </w:t>
      </w:r>
    </w:p>
    <w:p w:rsidR="00D61437" w:rsidRPr="00D61437" w:rsidRDefault="00D61437" w:rsidP="00D61437">
      <w:pPr>
        <w:numPr>
          <w:ilvl w:val="0"/>
          <w:numId w:val="3"/>
        </w:numPr>
        <w:spacing w:after="0" w:line="360" w:lineRule="auto"/>
        <w:ind w:right="0" w:firstLine="0"/>
        <w:rPr>
          <w:color w:val="000000" w:themeColor="text1"/>
          <w:szCs w:val="28"/>
        </w:rPr>
      </w:pPr>
      <w:r w:rsidRPr="00D61437">
        <w:rPr>
          <w:color w:val="000000" w:themeColor="text1"/>
          <w:szCs w:val="28"/>
        </w:rPr>
        <w:t xml:space="preserve">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 </w:t>
      </w:r>
    </w:p>
    <w:p w:rsidR="00D61437" w:rsidRPr="00D61437" w:rsidRDefault="00D61437" w:rsidP="00D61437">
      <w:pPr>
        <w:spacing w:after="0" w:line="360" w:lineRule="auto"/>
        <w:ind w:left="0" w:right="0" w:firstLine="0"/>
        <w:rPr>
          <w:color w:val="000000" w:themeColor="text1"/>
          <w:szCs w:val="28"/>
        </w:rPr>
      </w:pPr>
      <w:r w:rsidRPr="00D61437">
        <w:rPr>
          <w:b/>
          <w:color w:val="000000" w:themeColor="text1"/>
          <w:szCs w:val="28"/>
        </w:rPr>
        <w:t xml:space="preserve">Программа коррекционной работы </w:t>
      </w:r>
      <w:r w:rsidRPr="00D61437">
        <w:rPr>
          <w:color w:val="000000" w:themeColor="text1"/>
          <w:szCs w:val="28"/>
        </w:rPr>
        <w:t xml:space="preserve">в рамках данной адаптированной программы включает взаимосвязанные </w:t>
      </w:r>
      <w:r w:rsidRPr="00D61437">
        <w:rPr>
          <w:b/>
          <w:color w:val="000000" w:themeColor="text1"/>
          <w:szCs w:val="28"/>
        </w:rPr>
        <w:t xml:space="preserve">направления, </w:t>
      </w:r>
      <w:r w:rsidRPr="00D61437">
        <w:rPr>
          <w:color w:val="000000" w:themeColor="text1"/>
          <w:szCs w:val="28"/>
        </w:rPr>
        <w:t xml:space="preserve">которые отражают её содержание: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диагностическая работа;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коррекционно-развивающая работа;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консультативная работа;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информационно-просветительская работа. </w:t>
      </w:r>
    </w:p>
    <w:p w:rsidR="00D61437" w:rsidRPr="00D61437" w:rsidRDefault="00D61437" w:rsidP="00D61437">
      <w:pPr>
        <w:spacing w:after="0" w:line="360" w:lineRule="auto"/>
        <w:ind w:left="0" w:right="0" w:firstLine="0"/>
        <w:rPr>
          <w:color w:val="000000" w:themeColor="text1"/>
          <w:szCs w:val="28"/>
        </w:rPr>
      </w:pPr>
      <w:r w:rsidRPr="00D61437">
        <w:rPr>
          <w:b/>
          <w:color w:val="000000" w:themeColor="text1"/>
          <w:szCs w:val="28"/>
        </w:rPr>
        <w:t>Диагностическая работа</w:t>
      </w:r>
      <w:r w:rsidRPr="00D61437">
        <w:rPr>
          <w:color w:val="000000" w:themeColor="text1"/>
          <w:szCs w:val="28"/>
        </w:rPr>
        <w:t xml:space="preserve"> обеспечивает своевременное выявление детей с ограниченными возможностями здоровья, проведение их комплексного </w:t>
      </w:r>
      <w:r w:rsidRPr="00D61437">
        <w:rPr>
          <w:color w:val="000000" w:themeColor="text1"/>
          <w:szCs w:val="28"/>
        </w:rPr>
        <w:lastRenderedPageBreak/>
        <w:t xml:space="preserve">обследования и подготовку рекомендаций по оказанию им психолого-педагогической помощи в условиях образовательного учреждения.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Диагностическая работа включает в себя: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своевременное выявление детей, нуждающихся в специализированной помощи;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диагностику отклонений в развитии и анализ причин трудностей адаптации;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изучение развития эмоционально-волевой сферы, мотивации к учебной деятельности и личностных особенностей детей с ОВЗ;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изучение социальной ситуации развития и условии семейного воспитания ребёнка с ОВЗ;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изучение адаптивных возможностей и уровня социализации ребёнка с ограниченными возможностями здоровья;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анализ успешности коррекционно-развивающей работы. </w:t>
      </w:r>
    </w:p>
    <w:p w:rsidR="00D61437" w:rsidRPr="00D61437" w:rsidRDefault="00D61437" w:rsidP="00D61437">
      <w:pPr>
        <w:spacing w:after="0" w:line="360" w:lineRule="auto"/>
        <w:ind w:left="0" w:right="0" w:firstLine="0"/>
        <w:rPr>
          <w:color w:val="000000" w:themeColor="text1"/>
          <w:szCs w:val="28"/>
        </w:rPr>
      </w:pPr>
      <w:r w:rsidRPr="00D61437">
        <w:rPr>
          <w:b/>
          <w:color w:val="000000" w:themeColor="text1"/>
          <w:szCs w:val="28"/>
        </w:rPr>
        <w:t>Коррекционно-развивающая работа</w:t>
      </w:r>
      <w:r w:rsidRPr="00D61437">
        <w:rPr>
          <w:color w:val="000000" w:themeColor="text1"/>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ТНР в условиях коррекционной школы; способствует формированию универсальных учебных действий у обучающихся (личностных, регулятивных, познавательных, коммуникативных).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Коррекционно-развивающая работа включает: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выбор оптимальных для развития обучающихся с ТНР коррекционных программ/методик, методов и приёмов обучения в соответствии с его особыми образовательными потребностями;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развитие эмоционально-волевой и личностной сфер указанной категории, обучающихся с ограниченными возможностями здоровья и </w:t>
      </w:r>
      <w:proofErr w:type="spellStart"/>
      <w:r w:rsidRPr="00D61437">
        <w:rPr>
          <w:color w:val="000000" w:themeColor="text1"/>
          <w:szCs w:val="28"/>
        </w:rPr>
        <w:t>психокоррекцию</w:t>
      </w:r>
      <w:proofErr w:type="spellEnd"/>
      <w:r w:rsidRPr="00D61437">
        <w:rPr>
          <w:color w:val="000000" w:themeColor="text1"/>
          <w:szCs w:val="28"/>
        </w:rPr>
        <w:t xml:space="preserve"> его поведения;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lastRenderedPageBreak/>
        <w:t xml:space="preserve">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 </w:t>
      </w:r>
    </w:p>
    <w:p w:rsidR="00D61437" w:rsidRPr="00D61437" w:rsidRDefault="00D61437" w:rsidP="00D61437">
      <w:pPr>
        <w:spacing w:after="0" w:line="360" w:lineRule="auto"/>
        <w:ind w:left="0" w:right="0" w:firstLine="0"/>
        <w:rPr>
          <w:color w:val="000000" w:themeColor="text1"/>
          <w:szCs w:val="28"/>
        </w:rPr>
      </w:pPr>
      <w:r w:rsidRPr="00D61437">
        <w:rPr>
          <w:noProof/>
          <w:color w:val="000000" w:themeColor="text1"/>
          <w:szCs w:val="28"/>
        </w:rPr>
        <w:drawing>
          <wp:anchor distT="0" distB="0" distL="114300" distR="114300" simplePos="0" relativeHeight="251661312" behindDoc="0" locked="0" layoutInCell="1" allowOverlap="0" wp14:anchorId="2C3D5E49" wp14:editId="4956CF64">
            <wp:simplePos x="0" y="0"/>
            <wp:positionH relativeFrom="page">
              <wp:posOffset>4322064</wp:posOffset>
            </wp:positionH>
            <wp:positionV relativeFrom="page">
              <wp:posOffset>9676384</wp:posOffset>
            </wp:positionV>
            <wp:extent cx="3221736" cy="893064"/>
            <wp:effectExtent l="0" t="0" r="0" b="0"/>
            <wp:wrapSquare wrapText="bothSides"/>
            <wp:docPr id="20406" name="Picture 20406"/>
            <wp:cNvGraphicFramePr/>
            <a:graphic xmlns:a="http://schemas.openxmlformats.org/drawingml/2006/main">
              <a:graphicData uri="http://schemas.openxmlformats.org/drawingml/2006/picture">
                <pic:pic xmlns:pic="http://schemas.openxmlformats.org/drawingml/2006/picture">
                  <pic:nvPicPr>
                    <pic:cNvPr id="20406" name="Picture 20406"/>
                    <pic:cNvPicPr/>
                  </pic:nvPicPr>
                  <pic:blipFill>
                    <a:blip r:embed="rId5"/>
                    <a:stretch>
                      <a:fillRect/>
                    </a:stretch>
                  </pic:blipFill>
                  <pic:spPr>
                    <a:xfrm>
                      <a:off x="0" y="0"/>
                      <a:ext cx="3221736" cy="893064"/>
                    </a:xfrm>
                    <a:prstGeom prst="rect">
                      <a:avLst/>
                    </a:prstGeom>
                  </pic:spPr>
                </pic:pic>
              </a:graphicData>
            </a:graphic>
          </wp:anchor>
        </w:drawing>
      </w:r>
      <w:r w:rsidRPr="00D61437">
        <w:rPr>
          <w:b/>
          <w:color w:val="000000" w:themeColor="text1"/>
          <w:szCs w:val="28"/>
        </w:rPr>
        <w:t xml:space="preserve">Консультативная работа </w:t>
      </w:r>
      <w:r w:rsidRPr="00D61437">
        <w:rPr>
          <w:color w:val="000000" w:themeColor="text1"/>
          <w:szCs w:val="28"/>
        </w:rPr>
        <w:t xml:space="preserve">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Консультативная работа включает: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выработку совместных обоснованных рекомендаций по основным направлениям работы с обучающимся, единых для всех участников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образовательного процесса;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консультирование </w:t>
      </w:r>
      <w:r w:rsidRPr="00D61437">
        <w:rPr>
          <w:color w:val="000000" w:themeColor="text1"/>
          <w:szCs w:val="28"/>
        </w:rPr>
        <w:tab/>
        <w:t xml:space="preserve">специалистами </w:t>
      </w:r>
      <w:r w:rsidRPr="00D61437">
        <w:rPr>
          <w:color w:val="000000" w:themeColor="text1"/>
          <w:szCs w:val="28"/>
        </w:rPr>
        <w:tab/>
        <w:t xml:space="preserve">педагогов </w:t>
      </w:r>
      <w:r w:rsidRPr="00D61437">
        <w:rPr>
          <w:color w:val="000000" w:themeColor="text1"/>
          <w:szCs w:val="28"/>
        </w:rPr>
        <w:tab/>
        <w:t xml:space="preserve">по </w:t>
      </w:r>
      <w:r w:rsidRPr="00D61437">
        <w:rPr>
          <w:color w:val="000000" w:themeColor="text1"/>
          <w:szCs w:val="28"/>
        </w:rPr>
        <w:tab/>
        <w:t xml:space="preserve">выбору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индивидуально-ориентированных методов и приёмов работы с обучающимся;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консультативную помощь семье в вопросах выбора стратегии воспитания и приёмов коррекционного обучения ребёнка. </w:t>
      </w:r>
    </w:p>
    <w:p w:rsidR="00D61437" w:rsidRPr="00D61437" w:rsidRDefault="00D61437" w:rsidP="00D61437">
      <w:pPr>
        <w:spacing w:after="0" w:line="360" w:lineRule="auto"/>
        <w:ind w:left="0" w:right="0" w:firstLine="0"/>
        <w:rPr>
          <w:color w:val="000000" w:themeColor="text1"/>
          <w:szCs w:val="28"/>
        </w:rPr>
      </w:pPr>
      <w:r w:rsidRPr="00D61437">
        <w:rPr>
          <w:b/>
          <w:color w:val="000000" w:themeColor="text1"/>
          <w:szCs w:val="28"/>
        </w:rPr>
        <w:t xml:space="preserve">Информационно-просветительская работа </w:t>
      </w:r>
      <w:r w:rsidRPr="00D61437">
        <w:rPr>
          <w:color w:val="000000" w:themeColor="text1"/>
          <w:szCs w:val="28"/>
        </w:rPr>
        <w:t xml:space="preserve">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Информационно-просветительская работа предусматривает: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lastRenderedPageBreak/>
        <w:t xml:space="preserve">проведение тематических выступлений для педагогов и родителей по разъяснению </w:t>
      </w:r>
      <w:r w:rsidRPr="00D61437">
        <w:rPr>
          <w:color w:val="000000" w:themeColor="text1"/>
          <w:szCs w:val="28"/>
        </w:rPr>
        <w:tab/>
        <w:t xml:space="preserve">индивидуально-типологических </w:t>
      </w:r>
      <w:r w:rsidRPr="00D61437">
        <w:rPr>
          <w:color w:val="000000" w:themeColor="text1"/>
          <w:szCs w:val="28"/>
        </w:rPr>
        <w:tab/>
        <w:t xml:space="preserve">особенностей </w:t>
      </w:r>
      <w:r w:rsidRPr="00D61437">
        <w:rPr>
          <w:color w:val="000000" w:themeColor="text1"/>
          <w:szCs w:val="28"/>
        </w:rPr>
        <w:tab/>
        <w:t xml:space="preserve">различных категорий, обучающихся с ограниченными возможностями здоровья. </w:t>
      </w:r>
    </w:p>
    <w:p w:rsidR="00D61437" w:rsidRPr="00D61437" w:rsidRDefault="00D61437" w:rsidP="00D61437">
      <w:pPr>
        <w:spacing w:after="0" w:line="360" w:lineRule="auto"/>
        <w:ind w:left="0" w:right="0" w:firstLine="0"/>
        <w:rPr>
          <w:color w:val="000000" w:themeColor="text1"/>
          <w:szCs w:val="28"/>
        </w:rPr>
      </w:pPr>
      <w:r w:rsidRPr="00D61437">
        <w:rPr>
          <w:b/>
          <w:color w:val="000000" w:themeColor="text1"/>
          <w:szCs w:val="28"/>
        </w:rPr>
        <w:t>Личностные результаты коррекционного курса</w:t>
      </w:r>
      <w:r w:rsidRPr="00D61437">
        <w:rPr>
          <w:color w:val="000000" w:themeColor="text1"/>
          <w:szCs w:val="28"/>
        </w:rPr>
        <w:t xml:space="preserve">: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положительно относиться к коррекционным занятиям, понимая их необходимость для того, чтобы стать более успешным в учебной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деятельности;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проявлять учебно-познавательный интерес к занятиям;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способность адекватно судить о причинах своего успеха/неуспеха в учении;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самостоятельно оценивать собственную деятельность;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нравственно-этическая ориентация;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способность </w:t>
      </w:r>
      <w:r w:rsidRPr="00D61437">
        <w:rPr>
          <w:color w:val="000000" w:themeColor="text1"/>
          <w:szCs w:val="28"/>
        </w:rPr>
        <w:tab/>
        <w:t xml:space="preserve">к </w:t>
      </w:r>
      <w:r w:rsidRPr="00D61437">
        <w:rPr>
          <w:color w:val="000000" w:themeColor="text1"/>
          <w:szCs w:val="28"/>
        </w:rPr>
        <w:tab/>
        <w:t xml:space="preserve">самооценке </w:t>
      </w:r>
      <w:r w:rsidRPr="00D61437">
        <w:rPr>
          <w:color w:val="000000" w:themeColor="text1"/>
          <w:szCs w:val="28"/>
        </w:rPr>
        <w:tab/>
        <w:t xml:space="preserve">на </w:t>
      </w:r>
      <w:r w:rsidRPr="00D61437">
        <w:rPr>
          <w:color w:val="000000" w:themeColor="text1"/>
          <w:szCs w:val="28"/>
        </w:rPr>
        <w:tab/>
        <w:t xml:space="preserve">основе </w:t>
      </w:r>
      <w:r w:rsidRPr="00D61437">
        <w:rPr>
          <w:color w:val="000000" w:themeColor="text1"/>
          <w:szCs w:val="28"/>
        </w:rPr>
        <w:tab/>
        <w:t xml:space="preserve">критерия успешности деятельности;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развитие </w:t>
      </w:r>
      <w:r w:rsidRPr="00D61437">
        <w:rPr>
          <w:color w:val="000000" w:themeColor="text1"/>
          <w:szCs w:val="28"/>
        </w:rPr>
        <w:tab/>
        <w:t xml:space="preserve">доброжелательности </w:t>
      </w:r>
      <w:r w:rsidRPr="00D61437">
        <w:rPr>
          <w:color w:val="000000" w:themeColor="text1"/>
          <w:szCs w:val="28"/>
        </w:rPr>
        <w:tab/>
        <w:t xml:space="preserve">и </w:t>
      </w:r>
      <w:r w:rsidRPr="00D61437">
        <w:rPr>
          <w:color w:val="000000" w:themeColor="text1"/>
          <w:szCs w:val="28"/>
        </w:rPr>
        <w:tab/>
        <w:t xml:space="preserve">внимательности </w:t>
      </w:r>
      <w:r w:rsidRPr="00D61437">
        <w:rPr>
          <w:color w:val="000000" w:themeColor="text1"/>
          <w:szCs w:val="28"/>
        </w:rPr>
        <w:tab/>
        <w:t xml:space="preserve">к </w:t>
      </w:r>
      <w:r w:rsidRPr="00D61437">
        <w:rPr>
          <w:color w:val="000000" w:themeColor="text1"/>
          <w:szCs w:val="28"/>
        </w:rPr>
        <w:tab/>
        <w:t xml:space="preserve">одноклассникам, готовности к сотрудничеству и дружбе. </w:t>
      </w:r>
    </w:p>
    <w:p w:rsidR="00D61437" w:rsidRPr="00D61437" w:rsidRDefault="00D61437" w:rsidP="00D61437">
      <w:pPr>
        <w:spacing w:after="0" w:line="360" w:lineRule="auto"/>
        <w:ind w:left="0" w:right="0" w:firstLine="0"/>
        <w:jc w:val="center"/>
        <w:rPr>
          <w:color w:val="000000" w:themeColor="text1"/>
          <w:szCs w:val="28"/>
        </w:rPr>
      </w:pPr>
      <w:proofErr w:type="spellStart"/>
      <w:r w:rsidRPr="00D61437">
        <w:rPr>
          <w:b/>
          <w:color w:val="000000" w:themeColor="text1"/>
          <w:szCs w:val="28"/>
        </w:rPr>
        <w:t>Метапредметные</w:t>
      </w:r>
      <w:proofErr w:type="spellEnd"/>
      <w:r w:rsidRPr="00D61437">
        <w:rPr>
          <w:b/>
          <w:color w:val="000000" w:themeColor="text1"/>
          <w:szCs w:val="28"/>
        </w:rPr>
        <w:t xml:space="preserve"> результаты коррекционного курса:</w:t>
      </w:r>
      <w:r w:rsidRPr="00D61437">
        <w:rPr>
          <w:color w:val="000000" w:themeColor="text1"/>
          <w:szCs w:val="28"/>
        </w:rPr>
        <w:t xml:space="preserve"> </w:t>
      </w:r>
    </w:p>
    <w:p w:rsidR="00D61437" w:rsidRPr="00D61437" w:rsidRDefault="00D61437" w:rsidP="00D61437">
      <w:pPr>
        <w:spacing w:after="0" w:line="360" w:lineRule="auto"/>
        <w:ind w:left="0" w:right="0" w:firstLine="0"/>
        <w:jc w:val="left"/>
        <w:rPr>
          <w:color w:val="000000" w:themeColor="text1"/>
          <w:szCs w:val="28"/>
        </w:rPr>
      </w:pPr>
      <w:r w:rsidRPr="00D61437">
        <w:rPr>
          <w:b/>
          <w:i/>
          <w:color w:val="000000" w:themeColor="text1"/>
          <w:szCs w:val="28"/>
        </w:rPr>
        <w:t>Регулятивные УУД</w:t>
      </w:r>
      <w:r w:rsidRPr="00D61437">
        <w:rPr>
          <w:color w:val="000000" w:themeColor="text1"/>
          <w:szCs w:val="28"/>
        </w:rPr>
        <w:t xml:space="preserve">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планирование </w:t>
      </w:r>
      <w:r w:rsidRPr="00D61437">
        <w:rPr>
          <w:color w:val="000000" w:themeColor="text1"/>
          <w:szCs w:val="28"/>
        </w:rPr>
        <w:tab/>
        <w:t xml:space="preserve">определение </w:t>
      </w:r>
      <w:r w:rsidRPr="00D61437">
        <w:rPr>
          <w:color w:val="000000" w:themeColor="text1"/>
          <w:szCs w:val="28"/>
        </w:rPr>
        <w:tab/>
        <w:t xml:space="preserve">последовательности </w:t>
      </w:r>
      <w:r w:rsidRPr="00D61437">
        <w:rPr>
          <w:color w:val="000000" w:themeColor="text1"/>
          <w:szCs w:val="28"/>
        </w:rPr>
        <w:tab/>
        <w:t xml:space="preserve">промежуточных целей </w:t>
      </w:r>
      <w:r w:rsidRPr="00D61437">
        <w:rPr>
          <w:color w:val="000000" w:themeColor="text1"/>
          <w:szCs w:val="28"/>
        </w:rPr>
        <w:tab/>
        <w:t xml:space="preserve">с </w:t>
      </w:r>
      <w:r w:rsidRPr="00D61437">
        <w:rPr>
          <w:color w:val="000000" w:themeColor="text1"/>
          <w:szCs w:val="28"/>
        </w:rPr>
        <w:tab/>
        <w:t xml:space="preserve">учетом </w:t>
      </w:r>
      <w:r w:rsidRPr="00D61437">
        <w:rPr>
          <w:color w:val="000000" w:themeColor="text1"/>
          <w:szCs w:val="28"/>
        </w:rPr>
        <w:tab/>
        <w:t xml:space="preserve">конечного </w:t>
      </w:r>
      <w:r w:rsidRPr="00D61437">
        <w:rPr>
          <w:color w:val="000000" w:themeColor="text1"/>
          <w:szCs w:val="28"/>
        </w:rPr>
        <w:tab/>
        <w:t xml:space="preserve">результата, </w:t>
      </w:r>
      <w:r w:rsidRPr="00D61437">
        <w:rPr>
          <w:color w:val="000000" w:themeColor="text1"/>
          <w:szCs w:val="28"/>
        </w:rPr>
        <w:tab/>
        <w:t xml:space="preserve">составление </w:t>
      </w:r>
      <w:r w:rsidRPr="00D61437">
        <w:rPr>
          <w:color w:val="000000" w:themeColor="text1"/>
          <w:szCs w:val="28"/>
        </w:rPr>
        <w:tab/>
        <w:t xml:space="preserve">плана </w:t>
      </w:r>
      <w:r w:rsidRPr="00D61437">
        <w:rPr>
          <w:color w:val="000000" w:themeColor="text1"/>
          <w:szCs w:val="28"/>
        </w:rPr>
        <w:tab/>
        <w:t xml:space="preserve">и последовательности действий;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целеполагание - постановка и сохранение учебной задачи;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планирование </w:t>
      </w:r>
      <w:r w:rsidRPr="00D61437">
        <w:rPr>
          <w:color w:val="000000" w:themeColor="text1"/>
          <w:szCs w:val="28"/>
        </w:rPr>
        <w:tab/>
        <w:t xml:space="preserve">определение </w:t>
      </w:r>
      <w:r w:rsidRPr="00D61437">
        <w:rPr>
          <w:color w:val="000000" w:themeColor="text1"/>
          <w:szCs w:val="28"/>
        </w:rPr>
        <w:tab/>
        <w:t xml:space="preserve">последовательности </w:t>
      </w:r>
      <w:r w:rsidRPr="00D61437">
        <w:rPr>
          <w:color w:val="000000" w:themeColor="text1"/>
          <w:szCs w:val="28"/>
        </w:rPr>
        <w:tab/>
        <w:t xml:space="preserve">промежуточных целей с учетом конечного результата: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прогнозирование - предвосхищение результата;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контроль в форме сличения способа действия и его результата с заданным эталоном;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оценка - выделение и осознание того, что уже усвоено и что ещё нужно усвоить; </w:t>
      </w:r>
    </w:p>
    <w:p w:rsidR="00D61437" w:rsidRPr="00D61437" w:rsidRDefault="00D61437" w:rsidP="00D61437">
      <w:pPr>
        <w:numPr>
          <w:ilvl w:val="1"/>
          <w:numId w:val="3"/>
        </w:numPr>
        <w:spacing w:after="0" w:line="360" w:lineRule="auto"/>
        <w:ind w:left="0" w:right="0" w:firstLine="0"/>
        <w:rPr>
          <w:color w:val="000000" w:themeColor="text1"/>
          <w:szCs w:val="28"/>
        </w:rPr>
      </w:pPr>
      <w:proofErr w:type="spellStart"/>
      <w:r w:rsidRPr="00D61437">
        <w:rPr>
          <w:color w:val="000000" w:themeColor="text1"/>
          <w:szCs w:val="28"/>
        </w:rPr>
        <w:t>саморегуляция</w:t>
      </w:r>
      <w:proofErr w:type="spellEnd"/>
      <w:r w:rsidRPr="00D61437">
        <w:rPr>
          <w:color w:val="000000" w:themeColor="text1"/>
          <w:szCs w:val="28"/>
        </w:rPr>
        <w:t xml:space="preserve"> своего поведения на занятии. </w:t>
      </w:r>
    </w:p>
    <w:p w:rsidR="00D61437" w:rsidRPr="00D61437" w:rsidRDefault="00D61437" w:rsidP="00D61437">
      <w:pPr>
        <w:spacing w:after="0" w:line="360" w:lineRule="auto"/>
        <w:ind w:left="0" w:right="0" w:firstLine="0"/>
        <w:jc w:val="left"/>
        <w:rPr>
          <w:color w:val="000000" w:themeColor="text1"/>
          <w:szCs w:val="28"/>
        </w:rPr>
      </w:pPr>
      <w:r w:rsidRPr="00D61437">
        <w:rPr>
          <w:b/>
          <w:i/>
          <w:color w:val="000000" w:themeColor="text1"/>
          <w:szCs w:val="28"/>
        </w:rPr>
        <w:t>Познавательные УУД:</w:t>
      </w:r>
      <w:r w:rsidRPr="00D61437">
        <w:rPr>
          <w:color w:val="000000" w:themeColor="text1"/>
          <w:szCs w:val="28"/>
        </w:rPr>
        <w:t xml:space="preserve">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lastRenderedPageBreak/>
        <w:t xml:space="preserve">сравнение, </w:t>
      </w:r>
      <w:r w:rsidRPr="00D61437">
        <w:rPr>
          <w:color w:val="000000" w:themeColor="text1"/>
          <w:szCs w:val="28"/>
        </w:rPr>
        <w:tab/>
        <w:t xml:space="preserve">анализ </w:t>
      </w:r>
      <w:r w:rsidRPr="00D61437">
        <w:rPr>
          <w:color w:val="000000" w:themeColor="text1"/>
          <w:szCs w:val="28"/>
        </w:rPr>
        <w:tab/>
        <w:t xml:space="preserve">и </w:t>
      </w:r>
      <w:r w:rsidRPr="00D61437">
        <w:rPr>
          <w:color w:val="000000" w:themeColor="text1"/>
          <w:szCs w:val="28"/>
        </w:rPr>
        <w:tab/>
        <w:t xml:space="preserve">синтез, </w:t>
      </w:r>
      <w:r w:rsidRPr="00D61437">
        <w:rPr>
          <w:color w:val="000000" w:themeColor="text1"/>
          <w:szCs w:val="28"/>
        </w:rPr>
        <w:tab/>
        <w:t xml:space="preserve">классификация </w:t>
      </w:r>
      <w:r w:rsidRPr="00D61437">
        <w:rPr>
          <w:color w:val="000000" w:themeColor="text1"/>
          <w:szCs w:val="28"/>
        </w:rPr>
        <w:tab/>
        <w:t xml:space="preserve">и </w:t>
      </w:r>
      <w:r w:rsidRPr="00D61437">
        <w:rPr>
          <w:color w:val="000000" w:themeColor="text1"/>
          <w:szCs w:val="28"/>
        </w:rPr>
        <w:tab/>
        <w:t xml:space="preserve">обобщение, установление аналогий на предметном материале;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способность принимать и сохранять учебную задачу;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умение </w:t>
      </w:r>
      <w:r w:rsidRPr="00D61437">
        <w:rPr>
          <w:color w:val="000000" w:themeColor="text1"/>
          <w:szCs w:val="28"/>
        </w:rPr>
        <w:tab/>
        <w:t xml:space="preserve">осуществлять </w:t>
      </w:r>
      <w:r w:rsidRPr="00D61437">
        <w:rPr>
          <w:color w:val="000000" w:themeColor="text1"/>
          <w:szCs w:val="28"/>
        </w:rPr>
        <w:tab/>
        <w:t xml:space="preserve">действия </w:t>
      </w:r>
      <w:r w:rsidRPr="00D61437">
        <w:rPr>
          <w:color w:val="000000" w:themeColor="text1"/>
          <w:szCs w:val="28"/>
        </w:rPr>
        <w:tab/>
        <w:t xml:space="preserve">по </w:t>
      </w:r>
      <w:r w:rsidRPr="00D61437">
        <w:rPr>
          <w:color w:val="000000" w:themeColor="text1"/>
          <w:szCs w:val="28"/>
        </w:rPr>
        <w:tab/>
        <w:t xml:space="preserve">образцу; </w:t>
      </w:r>
      <w:r w:rsidRPr="00D61437">
        <w:rPr>
          <w:color w:val="000000" w:themeColor="text1"/>
          <w:szCs w:val="28"/>
        </w:rPr>
        <w:tab/>
        <w:t xml:space="preserve">контролировать </w:t>
      </w:r>
      <w:r w:rsidRPr="00D61437">
        <w:rPr>
          <w:color w:val="000000" w:themeColor="text1"/>
          <w:szCs w:val="28"/>
        </w:rPr>
        <w:tab/>
        <w:t xml:space="preserve">свою деятельность по результату;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поиск и выделение необходимой информации;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осознанно и произвольно строить речевое высказывание в устной форме;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выбор наиболее эффективных способов решения задач в зависимости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от конкретных условий;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контроль и оценка процесса и результатов деятельности. </w:t>
      </w:r>
    </w:p>
    <w:p w:rsidR="00D61437" w:rsidRPr="00D61437" w:rsidRDefault="00D61437" w:rsidP="00D61437">
      <w:pPr>
        <w:spacing w:after="0" w:line="360" w:lineRule="auto"/>
        <w:ind w:left="0" w:right="0" w:firstLine="0"/>
        <w:jc w:val="left"/>
        <w:rPr>
          <w:color w:val="000000" w:themeColor="text1"/>
          <w:szCs w:val="28"/>
        </w:rPr>
      </w:pPr>
      <w:r w:rsidRPr="00D61437">
        <w:rPr>
          <w:b/>
          <w:i/>
          <w:color w:val="000000" w:themeColor="text1"/>
          <w:szCs w:val="28"/>
        </w:rPr>
        <w:t>Коммуникативные УУД:</w:t>
      </w:r>
      <w:r w:rsidRPr="00D61437">
        <w:rPr>
          <w:color w:val="000000" w:themeColor="text1"/>
          <w:szCs w:val="28"/>
        </w:rPr>
        <w:t xml:space="preserve">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формирование потребности в общение со взрослыми и детьми; умение устанавливать дружеские отношения с одноклассниками;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умение </w:t>
      </w:r>
      <w:r w:rsidRPr="00D61437">
        <w:rPr>
          <w:color w:val="000000" w:themeColor="text1"/>
          <w:szCs w:val="28"/>
        </w:rPr>
        <w:tab/>
        <w:t xml:space="preserve">доносить </w:t>
      </w:r>
      <w:r w:rsidRPr="00D61437">
        <w:rPr>
          <w:color w:val="000000" w:themeColor="text1"/>
          <w:szCs w:val="28"/>
        </w:rPr>
        <w:tab/>
        <w:t xml:space="preserve">свою </w:t>
      </w:r>
      <w:r w:rsidRPr="00D61437">
        <w:rPr>
          <w:color w:val="000000" w:themeColor="text1"/>
          <w:szCs w:val="28"/>
        </w:rPr>
        <w:tab/>
        <w:t xml:space="preserve">позицию монологической и диалогической речи;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умение полно и точно выражать свои мысли в соответствии с задачами и условиями коммуникации; </w:t>
      </w:r>
    </w:p>
    <w:p w:rsidR="00D61437" w:rsidRPr="00D61437" w:rsidRDefault="00D61437" w:rsidP="00D61437">
      <w:pPr>
        <w:numPr>
          <w:ilvl w:val="1"/>
          <w:numId w:val="3"/>
        </w:numPr>
        <w:spacing w:after="0" w:line="360" w:lineRule="auto"/>
        <w:ind w:left="0" w:right="0" w:firstLine="0"/>
        <w:rPr>
          <w:color w:val="000000" w:themeColor="text1"/>
          <w:szCs w:val="28"/>
        </w:rPr>
      </w:pPr>
      <w:r w:rsidRPr="00D61437">
        <w:rPr>
          <w:color w:val="000000" w:themeColor="text1"/>
          <w:szCs w:val="28"/>
        </w:rPr>
        <w:t xml:space="preserve">организация учебного взаимодействия в группе (распределение ролей, умение договариваться друг с другом, работать в паре). </w:t>
      </w:r>
    </w:p>
    <w:p w:rsidR="00B27B81" w:rsidRDefault="00B27B81" w:rsidP="00D61437">
      <w:pPr>
        <w:spacing w:after="0" w:line="360" w:lineRule="auto"/>
        <w:ind w:left="0" w:right="0" w:firstLine="0"/>
        <w:jc w:val="center"/>
        <w:rPr>
          <w:b/>
          <w:color w:val="000000" w:themeColor="text1"/>
          <w:szCs w:val="28"/>
        </w:rPr>
      </w:pPr>
    </w:p>
    <w:p w:rsidR="00B27B81" w:rsidRDefault="00B27B81" w:rsidP="00D61437">
      <w:pPr>
        <w:spacing w:after="0" w:line="360" w:lineRule="auto"/>
        <w:ind w:left="0" w:right="0" w:firstLine="0"/>
        <w:jc w:val="center"/>
        <w:rPr>
          <w:b/>
          <w:color w:val="000000" w:themeColor="text1"/>
          <w:szCs w:val="28"/>
        </w:rPr>
      </w:pPr>
    </w:p>
    <w:p w:rsidR="00B27B81" w:rsidRDefault="00B27B81" w:rsidP="00D61437">
      <w:pPr>
        <w:spacing w:after="0" w:line="360" w:lineRule="auto"/>
        <w:ind w:left="0" w:right="0" w:firstLine="0"/>
        <w:jc w:val="center"/>
        <w:rPr>
          <w:b/>
          <w:color w:val="000000" w:themeColor="text1"/>
          <w:szCs w:val="28"/>
        </w:rPr>
      </w:pPr>
    </w:p>
    <w:p w:rsidR="00B27B81" w:rsidRDefault="00B27B81" w:rsidP="00D61437">
      <w:pPr>
        <w:spacing w:after="0" w:line="360" w:lineRule="auto"/>
        <w:ind w:left="0" w:right="0" w:firstLine="0"/>
        <w:jc w:val="center"/>
        <w:rPr>
          <w:b/>
          <w:color w:val="000000" w:themeColor="text1"/>
          <w:szCs w:val="28"/>
        </w:rPr>
      </w:pPr>
    </w:p>
    <w:p w:rsidR="00D61437" w:rsidRPr="00D61437" w:rsidRDefault="00D61437" w:rsidP="00D61437">
      <w:pPr>
        <w:spacing w:after="0" w:line="360" w:lineRule="auto"/>
        <w:ind w:left="0" w:right="0" w:firstLine="0"/>
        <w:jc w:val="center"/>
        <w:rPr>
          <w:color w:val="000000" w:themeColor="text1"/>
          <w:szCs w:val="28"/>
        </w:rPr>
      </w:pPr>
      <w:r w:rsidRPr="00D61437">
        <w:rPr>
          <w:b/>
          <w:color w:val="000000" w:themeColor="text1"/>
          <w:szCs w:val="28"/>
        </w:rPr>
        <w:t>Содержание коррекционного курса</w:t>
      </w:r>
      <w:r w:rsidRPr="00D61437">
        <w:rPr>
          <w:color w:val="000000" w:themeColor="text1"/>
          <w:szCs w:val="28"/>
        </w:rPr>
        <w:t xml:space="preserve"> </w:t>
      </w:r>
    </w:p>
    <w:p w:rsidR="00D61437" w:rsidRPr="00D61437" w:rsidRDefault="009B59ED" w:rsidP="00D61437">
      <w:pPr>
        <w:spacing w:after="0" w:line="360" w:lineRule="auto"/>
        <w:ind w:left="0" w:right="0" w:firstLine="0"/>
        <w:jc w:val="left"/>
        <w:rPr>
          <w:color w:val="000000" w:themeColor="text1"/>
          <w:szCs w:val="28"/>
        </w:rPr>
      </w:pPr>
      <w:r>
        <w:rPr>
          <w:b/>
          <w:color w:val="000000" w:themeColor="text1"/>
          <w:szCs w:val="28"/>
        </w:rPr>
        <w:t>5 класс (34</w:t>
      </w:r>
      <w:r w:rsidR="00D61437" w:rsidRPr="00D61437">
        <w:rPr>
          <w:b/>
          <w:color w:val="000000" w:themeColor="text1"/>
          <w:szCs w:val="28"/>
        </w:rPr>
        <w:t xml:space="preserve"> часа)</w:t>
      </w:r>
      <w:r w:rsidR="00D61437" w:rsidRPr="00D61437">
        <w:rPr>
          <w:color w:val="000000" w:themeColor="text1"/>
          <w:szCs w:val="28"/>
        </w:rPr>
        <w:t xml:space="preserve"> </w:t>
      </w:r>
      <w:r>
        <w:rPr>
          <w:b/>
          <w:color w:val="000000" w:themeColor="text1"/>
          <w:szCs w:val="28"/>
        </w:rPr>
        <w:t>Блок I. Я – Личность. (13</w:t>
      </w:r>
      <w:r w:rsidR="00D61437" w:rsidRPr="00D61437">
        <w:rPr>
          <w:b/>
          <w:color w:val="000000" w:themeColor="text1"/>
          <w:szCs w:val="28"/>
        </w:rPr>
        <w:t xml:space="preserve"> часов):</w:t>
      </w:r>
      <w:r w:rsidR="00D61437" w:rsidRPr="00D61437">
        <w:rPr>
          <w:color w:val="000000" w:themeColor="text1"/>
          <w:szCs w:val="28"/>
        </w:rPr>
        <w:t xml:space="preserve"> </w:t>
      </w:r>
    </w:p>
    <w:p w:rsidR="00D61437" w:rsidRPr="00D61437" w:rsidRDefault="00D61437" w:rsidP="00D61437">
      <w:pPr>
        <w:pStyle w:val="2"/>
        <w:tabs>
          <w:tab w:val="center" w:pos="684"/>
          <w:tab w:val="center" w:pos="2484"/>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Введение. (1 час)</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Зачем человеку заниматься психологией? Что такое психология. Чем отличаются понятия человек-личность-индивид-индивидуальность. </w:t>
      </w:r>
    </w:p>
    <w:p w:rsidR="00D61437" w:rsidRPr="00D61437" w:rsidRDefault="00D61437" w:rsidP="00D61437">
      <w:pPr>
        <w:pStyle w:val="2"/>
        <w:tabs>
          <w:tab w:val="center" w:pos="684"/>
          <w:tab w:val="center" w:pos="2966"/>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lastRenderedPageBreak/>
        <w:tab/>
      </w:r>
      <w:r w:rsidRPr="00D61437">
        <w:rPr>
          <w:rFonts w:ascii="Times New Roman" w:hAnsi="Times New Roman" w:cs="Times New Roman"/>
          <w:color w:val="000000" w:themeColor="text1"/>
          <w:sz w:val="28"/>
          <w:szCs w:val="28"/>
        </w:rPr>
        <w:t>2)</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009B59ED">
        <w:rPr>
          <w:rFonts w:ascii="Times New Roman" w:hAnsi="Times New Roman" w:cs="Times New Roman"/>
          <w:color w:val="000000" w:themeColor="text1"/>
          <w:sz w:val="28"/>
          <w:szCs w:val="28"/>
        </w:rPr>
        <w:t xml:space="preserve">Кто Я, какой </w:t>
      </w:r>
      <w:proofErr w:type="gramStart"/>
      <w:r w:rsidR="009B59ED">
        <w:rPr>
          <w:rFonts w:ascii="Times New Roman" w:hAnsi="Times New Roman" w:cs="Times New Roman"/>
          <w:color w:val="000000" w:themeColor="text1"/>
          <w:sz w:val="28"/>
          <w:szCs w:val="28"/>
        </w:rPr>
        <w:t>Я</w:t>
      </w:r>
      <w:proofErr w:type="gramEnd"/>
      <w:r w:rsidR="009B59ED">
        <w:rPr>
          <w:rFonts w:ascii="Times New Roman" w:hAnsi="Times New Roman" w:cs="Times New Roman"/>
          <w:color w:val="000000" w:themeColor="text1"/>
          <w:sz w:val="28"/>
          <w:szCs w:val="28"/>
        </w:rPr>
        <w:t>? (2</w:t>
      </w:r>
      <w:r w:rsidRPr="00D61437">
        <w:rPr>
          <w:rFonts w:ascii="Times New Roman" w:hAnsi="Times New Roman" w:cs="Times New Roman"/>
          <w:color w:val="000000" w:themeColor="text1"/>
          <w:sz w:val="28"/>
          <w:szCs w:val="28"/>
        </w:rPr>
        <w:t xml:space="preserve"> час</w:t>
      </w:r>
      <w:r w:rsidR="009B59ED">
        <w:rPr>
          <w:rFonts w:ascii="Times New Roman" w:hAnsi="Times New Roman" w:cs="Times New Roman"/>
          <w:color w:val="000000" w:themeColor="text1"/>
          <w:sz w:val="28"/>
          <w:szCs w:val="28"/>
        </w:rPr>
        <w:t>а</w:t>
      </w:r>
      <w:r w:rsidRPr="00D61437">
        <w:rPr>
          <w:rFonts w:ascii="Times New Roman" w:hAnsi="Times New Roman" w:cs="Times New Roman"/>
          <w:color w:val="000000" w:themeColor="text1"/>
          <w:sz w:val="28"/>
          <w:szCs w:val="28"/>
        </w:rPr>
        <w:t>)</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Дать определение понятию «качества личности», «темперамент», «характер». Рассмотреть взаимосвязь самооценки человека и особенностей его поведения. Ответить на вопрос «Кто Я». Написать сочинение на тему: «Какой я и чем отличаюсь от остальных». </w:t>
      </w:r>
    </w:p>
    <w:p w:rsidR="00D61437" w:rsidRPr="00D61437" w:rsidRDefault="00D61437" w:rsidP="00D61437">
      <w:pPr>
        <w:pStyle w:val="2"/>
        <w:tabs>
          <w:tab w:val="center" w:pos="684"/>
          <w:tab w:val="center" w:pos="2378"/>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3)</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Я-могу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Научить умению понимать другого человека. </w:t>
      </w:r>
      <w:proofErr w:type="spellStart"/>
      <w:r w:rsidRPr="00D61437">
        <w:rPr>
          <w:color w:val="000000" w:themeColor="text1"/>
          <w:szCs w:val="28"/>
        </w:rPr>
        <w:t>Вербализовать</w:t>
      </w:r>
      <w:proofErr w:type="spellEnd"/>
      <w:r w:rsidRPr="00D61437">
        <w:rPr>
          <w:color w:val="000000" w:themeColor="text1"/>
          <w:szCs w:val="28"/>
        </w:rPr>
        <w:t xml:space="preserve"> свои умения и навыки. Работа с психологической сказкой О. </w:t>
      </w:r>
      <w:proofErr w:type="spellStart"/>
      <w:r w:rsidRPr="00D61437">
        <w:rPr>
          <w:color w:val="000000" w:themeColor="text1"/>
          <w:szCs w:val="28"/>
        </w:rPr>
        <w:t>Горькова</w:t>
      </w:r>
      <w:proofErr w:type="spellEnd"/>
      <w:r w:rsidRPr="00D61437">
        <w:rPr>
          <w:color w:val="000000" w:themeColor="text1"/>
          <w:szCs w:val="28"/>
        </w:rPr>
        <w:t xml:space="preserve"> «Фламинго» </w:t>
      </w:r>
    </w:p>
    <w:p w:rsidR="00D61437" w:rsidRPr="00D61437" w:rsidRDefault="00D61437" w:rsidP="00D61437">
      <w:pPr>
        <w:pStyle w:val="2"/>
        <w:tabs>
          <w:tab w:val="center" w:pos="684"/>
          <w:tab w:val="center" w:pos="2462"/>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4)</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нужен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Определить список необходимых вещей в школе, дома, на улице, обсудить значимость вещей в жизни человека. Работа с рассказом Г. Аркадьева «Повесть о настоящем цвете». </w:t>
      </w:r>
    </w:p>
    <w:p w:rsidR="00D61437" w:rsidRPr="00D61437" w:rsidRDefault="00D61437" w:rsidP="00D61437">
      <w:pPr>
        <w:pStyle w:val="2"/>
        <w:tabs>
          <w:tab w:val="center" w:pos="684"/>
          <w:tab w:val="center" w:pos="2550"/>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5)</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мечтаю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pStyle w:val="2"/>
        <w:tabs>
          <w:tab w:val="center" w:pos="684"/>
          <w:tab w:val="center" w:pos="2966"/>
        </w:tabs>
        <w:spacing w:before="0" w:line="360" w:lineRule="auto"/>
        <w:ind w:left="0" w:right="0" w:firstLine="0"/>
        <w:rPr>
          <w:rFonts w:ascii="Times New Roman" w:hAnsi="Times New Roman" w:cs="Times New Roman"/>
          <w:color w:val="000000" w:themeColor="text1"/>
          <w:sz w:val="28"/>
          <w:szCs w:val="28"/>
        </w:rPr>
      </w:pPr>
      <w:proofErr w:type="gramStart"/>
      <w:r w:rsidRPr="00D61437">
        <w:rPr>
          <w:rFonts w:ascii="Times New Roman" w:hAnsi="Times New Roman" w:cs="Times New Roman"/>
          <w:color w:val="000000" w:themeColor="text1"/>
          <w:sz w:val="28"/>
          <w:szCs w:val="28"/>
        </w:rPr>
        <w:t>Поговорить</w:t>
      </w:r>
      <w:proofErr w:type="gramEnd"/>
      <w:r w:rsidRPr="00D61437">
        <w:rPr>
          <w:rFonts w:ascii="Times New Roman" w:hAnsi="Times New Roman" w:cs="Times New Roman"/>
          <w:color w:val="000000" w:themeColor="text1"/>
          <w:sz w:val="28"/>
          <w:szCs w:val="28"/>
        </w:rPr>
        <w:t xml:space="preserve"> о чем мечтают пятиклассники, о чем мечтают взрослые люди. Обсудить тему «Зачем люди мечтают». Работа со сказкой В. </w:t>
      </w:r>
      <w:proofErr w:type="spellStart"/>
      <w:r w:rsidRPr="00D61437">
        <w:rPr>
          <w:rFonts w:ascii="Times New Roman" w:hAnsi="Times New Roman" w:cs="Times New Roman"/>
          <w:color w:val="000000" w:themeColor="text1"/>
          <w:sz w:val="28"/>
          <w:szCs w:val="28"/>
        </w:rPr>
        <w:t>Чувакова</w:t>
      </w:r>
      <w:proofErr w:type="spellEnd"/>
      <w:r w:rsidRPr="00D61437">
        <w:rPr>
          <w:rFonts w:ascii="Times New Roman" w:hAnsi="Times New Roman" w:cs="Times New Roman"/>
          <w:color w:val="000000" w:themeColor="text1"/>
          <w:sz w:val="28"/>
          <w:szCs w:val="28"/>
        </w:rPr>
        <w:t xml:space="preserve"> «Сказка о мечте» 6)</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 это мои цели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Научить пользоваться невербальной системой общения. Обсудить важность и значимость вербальных и невербальных сигналов. Работа со сказкой О. Колосова «Сказка о славном </w:t>
      </w:r>
      <w:proofErr w:type="spellStart"/>
      <w:r w:rsidRPr="00D61437">
        <w:rPr>
          <w:color w:val="000000" w:themeColor="text1"/>
          <w:szCs w:val="28"/>
        </w:rPr>
        <w:t>Учмаге</w:t>
      </w:r>
      <w:proofErr w:type="spellEnd"/>
      <w:r w:rsidRPr="00D61437">
        <w:rPr>
          <w:color w:val="000000" w:themeColor="text1"/>
          <w:szCs w:val="28"/>
        </w:rPr>
        <w:t xml:space="preserve">, учителе его </w:t>
      </w:r>
      <w:proofErr w:type="spellStart"/>
      <w:r w:rsidRPr="00D61437">
        <w:rPr>
          <w:color w:val="000000" w:themeColor="text1"/>
          <w:szCs w:val="28"/>
        </w:rPr>
        <w:t>Магуче</w:t>
      </w:r>
      <w:proofErr w:type="spellEnd"/>
      <w:r w:rsidRPr="00D61437">
        <w:rPr>
          <w:color w:val="000000" w:themeColor="text1"/>
          <w:szCs w:val="28"/>
        </w:rPr>
        <w:t xml:space="preserve"> и бедном, но вылеченном Аэроплане». </w:t>
      </w:r>
    </w:p>
    <w:p w:rsidR="00D61437" w:rsidRPr="00D61437" w:rsidRDefault="00D61437" w:rsidP="00D61437">
      <w:pPr>
        <w:pStyle w:val="2"/>
        <w:tabs>
          <w:tab w:val="center" w:pos="684"/>
          <w:tab w:val="center" w:pos="4670"/>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7)</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 это мое настоящее. Я – это мое будущее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Определить целей в настоящем и в будущем. Составить список ценностей разных возрастных групп с целью научиться понимать и учитывать интересы другого человека. </w:t>
      </w:r>
    </w:p>
    <w:p w:rsidR="00D61437" w:rsidRPr="00D61437" w:rsidRDefault="00D61437" w:rsidP="00D61437">
      <w:pPr>
        <w:spacing w:after="0" w:line="360" w:lineRule="auto"/>
        <w:ind w:left="0" w:right="0" w:firstLine="0"/>
        <w:jc w:val="left"/>
        <w:rPr>
          <w:color w:val="000000" w:themeColor="text1"/>
          <w:szCs w:val="28"/>
        </w:rPr>
      </w:pPr>
      <w:r w:rsidRPr="00D61437">
        <w:rPr>
          <w:b/>
          <w:color w:val="000000" w:themeColor="text1"/>
          <w:szCs w:val="28"/>
        </w:rPr>
        <w:t>Блок II. Я и мой внутренний мир (10 часов):</w:t>
      </w:r>
      <w:r w:rsidRPr="00D61437">
        <w:rPr>
          <w:color w:val="000000" w:themeColor="text1"/>
          <w:szCs w:val="28"/>
        </w:rPr>
        <w:t xml:space="preserve"> </w:t>
      </w:r>
    </w:p>
    <w:p w:rsidR="00D61437" w:rsidRPr="00D61437" w:rsidRDefault="00D61437" w:rsidP="00D61437">
      <w:pPr>
        <w:pStyle w:val="2"/>
        <w:tabs>
          <w:tab w:val="center" w:pos="684"/>
          <w:tab w:val="center" w:pos="4710"/>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Каждый видит мир и чувствует по – своему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Показать учащимся значимость мнения каждого. Научить слушать и слышать собеседника. Работа со сказкой О. </w:t>
      </w:r>
      <w:proofErr w:type="spellStart"/>
      <w:r w:rsidRPr="00D61437">
        <w:rPr>
          <w:color w:val="000000" w:themeColor="text1"/>
          <w:szCs w:val="28"/>
        </w:rPr>
        <w:t>Пасхина</w:t>
      </w:r>
      <w:proofErr w:type="spellEnd"/>
      <w:r w:rsidRPr="00D61437">
        <w:rPr>
          <w:color w:val="000000" w:themeColor="text1"/>
          <w:szCs w:val="28"/>
        </w:rPr>
        <w:t xml:space="preserve"> «Сказ про </w:t>
      </w:r>
      <w:proofErr w:type="spellStart"/>
      <w:r w:rsidRPr="00D61437">
        <w:rPr>
          <w:color w:val="000000" w:themeColor="text1"/>
          <w:szCs w:val="28"/>
        </w:rPr>
        <w:t>Вольняшку</w:t>
      </w:r>
      <w:proofErr w:type="spellEnd"/>
      <w:r w:rsidRPr="00D61437">
        <w:rPr>
          <w:color w:val="000000" w:themeColor="text1"/>
          <w:szCs w:val="28"/>
        </w:rPr>
        <w:t xml:space="preserve">» </w:t>
      </w:r>
    </w:p>
    <w:p w:rsidR="00D61437" w:rsidRPr="00D61437" w:rsidRDefault="00D61437" w:rsidP="00D61437">
      <w:pPr>
        <w:pStyle w:val="2"/>
        <w:tabs>
          <w:tab w:val="center" w:pos="684"/>
          <w:tab w:val="center" w:pos="3181"/>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lastRenderedPageBreak/>
        <w:tab/>
      </w:r>
      <w:r w:rsidRPr="00D61437">
        <w:rPr>
          <w:rFonts w:ascii="Times New Roman" w:hAnsi="Times New Roman" w:cs="Times New Roman"/>
          <w:color w:val="000000" w:themeColor="text1"/>
          <w:sz w:val="28"/>
          <w:szCs w:val="28"/>
        </w:rPr>
        <w:t>2)</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и мои «колючки»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Определить качеств, которые мешают общению. Определить качеств, которые способствуют общению. Работа со сказкой Е. </w:t>
      </w:r>
      <w:proofErr w:type="spellStart"/>
      <w:r w:rsidRPr="00D61437">
        <w:rPr>
          <w:color w:val="000000" w:themeColor="text1"/>
          <w:szCs w:val="28"/>
        </w:rPr>
        <w:t>Головановой</w:t>
      </w:r>
      <w:proofErr w:type="spellEnd"/>
      <w:r w:rsidRPr="00D61437">
        <w:rPr>
          <w:color w:val="000000" w:themeColor="text1"/>
          <w:szCs w:val="28"/>
        </w:rPr>
        <w:t xml:space="preserve"> «Шиповник». </w:t>
      </w:r>
    </w:p>
    <w:p w:rsidR="00D61437" w:rsidRPr="00D61437" w:rsidRDefault="00D61437" w:rsidP="00D61437">
      <w:pPr>
        <w:pStyle w:val="2"/>
        <w:tabs>
          <w:tab w:val="center" w:pos="684"/>
          <w:tab w:val="center" w:pos="3869"/>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3)</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Нужно ли человеку меняться?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Обсудить важность положительных и отрицательных качеств личности, составить их список. Составить список «Мои важные изменения». Работа со сказкой </w:t>
      </w:r>
      <w:proofErr w:type="spellStart"/>
      <w:r w:rsidRPr="00D61437">
        <w:rPr>
          <w:color w:val="000000" w:themeColor="text1"/>
          <w:szCs w:val="28"/>
        </w:rPr>
        <w:t>Г.Кононенко</w:t>
      </w:r>
      <w:proofErr w:type="spellEnd"/>
      <w:r w:rsidRPr="00D61437">
        <w:rPr>
          <w:color w:val="000000" w:themeColor="text1"/>
          <w:szCs w:val="28"/>
        </w:rPr>
        <w:t xml:space="preserve"> «Я иду к своей звезде» </w:t>
      </w:r>
    </w:p>
    <w:p w:rsidR="00D61437" w:rsidRPr="00D61437" w:rsidRDefault="00D61437" w:rsidP="00D61437">
      <w:pPr>
        <w:pStyle w:val="2"/>
        <w:tabs>
          <w:tab w:val="center" w:pos="684"/>
          <w:tab w:val="center" w:pos="4601"/>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4)</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Любой внутренний мир ценен и уникален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Обсудить тему уникальности каждого человека. Дать определение понятиям «Я – реальное» и «Я – идеальное». Предложить учащимся нарисовать свою планету, со своими законами и правилами. </w:t>
      </w:r>
    </w:p>
    <w:p w:rsidR="00D61437" w:rsidRPr="00D61437" w:rsidRDefault="00D61437" w:rsidP="00D61437">
      <w:pPr>
        <w:pStyle w:val="2"/>
        <w:spacing w:before="0" w:line="360" w:lineRule="auto"/>
        <w:ind w:left="0" w:right="0" w:firstLine="0"/>
        <w:rPr>
          <w:rFonts w:ascii="Times New Roman" w:hAnsi="Times New Roman" w:cs="Times New Roman"/>
          <w:color w:val="000000" w:themeColor="text1"/>
          <w:sz w:val="28"/>
          <w:szCs w:val="28"/>
        </w:rPr>
      </w:pPr>
      <w:r w:rsidRPr="00D61437">
        <w:rPr>
          <w:rFonts w:ascii="Times New Roman" w:hAnsi="Times New Roman" w:cs="Times New Roman"/>
          <w:color w:val="000000" w:themeColor="text1"/>
          <w:sz w:val="28"/>
          <w:szCs w:val="28"/>
        </w:rPr>
        <w:t>5)</w:t>
      </w:r>
      <w:r w:rsidRPr="00D61437">
        <w:rPr>
          <w:rFonts w:ascii="Times New Roman" w:eastAsia="Arial" w:hAnsi="Times New Roman" w:cs="Times New Roman"/>
          <w:color w:val="000000" w:themeColor="text1"/>
          <w:sz w:val="28"/>
          <w:szCs w:val="28"/>
        </w:rPr>
        <w:t xml:space="preserve"> </w:t>
      </w:r>
      <w:proofErr w:type="gramStart"/>
      <w:r w:rsidRPr="00D61437">
        <w:rPr>
          <w:rFonts w:ascii="Times New Roman" w:hAnsi="Times New Roman" w:cs="Times New Roman"/>
          <w:color w:val="000000" w:themeColor="text1"/>
          <w:sz w:val="28"/>
          <w:szCs w:val="28"/>
        </w:rPr>
        <w:t>В</w:t>
      </w:r>
      <w:proofErr w:type="gramEnd"/>
      <w:r w:rsidRPr="00D61437">
        <w:rPr>
          <w:rFonts w:ascii="Times New Roman" w:hAnsi="Times New Roman" w:cs="Times New Roman"/>
          <w:color w:val="000000" w:themeColor="text1"/>
          <w:sz w:val="28"/>
          <w:szCs w:val="28"/>
        </w:rPr>
        <w:t xml:space="preserve"> трудной ситуации я ищу силу внутри себя, и она обязательно найдется (2часа)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Рассказать о качествах,</w:t>
      </w:r>
      <w:r w:rsidRPr="00D61437">
        <w:rPr>
          <w:b/>
          <w:color w:val="000000" w:themeColor="text1"/>
          <w:szCs w:val="28"/>
        </w:rPr>
        <w:t xml:space="preserve"> </w:t>
      </w:r>
      <w:r w:rsidRPr="00D61437">
        <w:rPr>
          <w:color w:val="000000" w:themeColor="text1"/>
          <w:szCs w:val="28"/>
        </w:rPr>
        <w:t>которые составляют внутреннюю силу и помогают</w:t>
      </w:r>
      <w:r w:rsidRPr="00D61437">
        <w:rPr>
          <w:b/>
          <w:color w:val="000000" w:themeColor="text1"/>
          <w:szCs w:val="28"/>
        </w:rPr>
        <w:t xml:space="preserve"> </w:t>
      </w:r>
      <w:r w:rsidRPr="00D61437">
        <w:rPr>
          <w:color w:val="000000" w:themeColor="text1"/>
          <w:szCs w:val="28"/>
        </w:rPr>
        <w:t xml:space="preserve">справиться со сложной ситуацией. Научить давать определения качествам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характера. Работа со сказкой «Сказка о </w:t>
      </w:r>
      <w:proofErr w:type="spellStart"/>
      <w:r w:rsidRPr="00D61437">
        <w:rPr>
          <w:color w:val="000000" w:themeColor="text1"/>
          <w:szCs w:val="28"/>
        </w:rPr>
        <w:t>волчишке</w:t>
      </w:r>
      <w:proofErr w:type="spellEnd"/>
      <w:r w:rsidRPr="00D61437">
        <w:rPr>
          <w:color w:val="000000" w:themeColor="text1"/>
          <w:szCs w:val="28"/>
        </w:rPr>
        <w:t xml:space="preserve"> Джоне» </w:t>
      </w:r>
    </w:p>
    <w:p w:rsidR="00D61437" w:rsidRPr="00D61437" w:rsidRDefault="00D61437" w:rsidP="00D61437">
      <w:pPr>
        <w:spacing w:after="0" w:line="360" w:lineRule="auto"/>
        <w:ind w:left="0" w:right="0" w:firstLine="0"/>
        <w:rPr>
          <w:color w:val="000000" w:themeColor="text1"/>
          <w:szCs w:val="28"/>
        </w:rPr>
      </w:pPr>
      <w:r w:rsidRPr="00D61437">
        <w:rPr>
          <w:b/>
          <w:color w:val="000000" w:themeColor="text1"/>
          <w:szCs w:val="28"/>
        </w:rPr>
        <w:t>Блок III. Я и общество (11 часов):</w:t>
      </w:r>
      <w:r w:rsidRPr="00D61437">
        <w:rPr>
          <w:color w:val="000000" w:themeColor="text1"/>
          <w:szCs w:val="28"/>
        </w:rPr>
        <w:t xml:space="preserve"> </w:t>
      </w:r>
    </w:p>
    <w:p w:rsidR="00D61437" w:rsidRPr="00D61437" w:rsidRDefault="00D61437" w:rsidP="00D61437">
      <w:pPr>
        <w:pStyle w:val="2"/>
        <w:tabs>
          <w:tab w:val="center" w:pos="684"/>
          <w:tab w:val="center" w:pos="3466"/>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Учимся договариваться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Поговорить об умении доверять другим людям, о способах установления контакта с собеседником. Игра «Мои маски». Работа с притчами: «Дом масок» </w:t>
      </w:r>
      <w:proofErr w:type="gramStart"/>
      <w:r w:rsidRPr="00D61437">
        <w:rPr>
          <w:color w:val="000000" w:themeColor="text1"/>
          <w:szCs w:val="28"/>
        </w:rPr>
        <w:t xml:space="preserve">и </w:t>
      </w:r>
      <w:r w:rsidR="00B27B81">
        <w:rPr>
          <w:color w:val="000000" w:themeColor="text1"/>
          <w:szCs w:val="28"/>
        </w:rPr>
        <w:t xml:space="preserve"> </w:t>
      </w:r>
      <w:r w:rsidRPr="00D61437">
        <w:rPr>
          <w:color w:val="000000" w:themeColor="text1"/>
          <w:szCs w:val="28"/>
        </w:rPr>
        <w:t>«</w:t>
      </w:r>
      <w:proofErr w:type="spellStart"/>
      <w:proofErr w:type="gramEnd"/>
      <w:r w:rsidRPr="00D61437">
        <w:rPr>
          <w:color w:val="000000" w:themeColor="text1"/>
          <w:szCs w:val="28"/>
        </w:rPr>
        <w:t>Глиндум</w:t>
      </w:r>
      <w:proofErr w:type="spellEnd"/>
      <w:r w:rsidRPr="00D61437">
        <w:rPr>
          <w:color w:val="000000" w:themeColor="text1"/>
          <w:szCs w:val="28"/>
        </w:rPr>
        <w:t xml:space="preserve"> Фря» </w:t>
      </w:r>
    </w:p>
    <w:p w:rsidR="00D61437" w:rsidRPr="00D61437" w:rsidRDefault="00D61437" w:rsidP="00D61437">
      <w:pPr>
        <w:pStyle w:val="2"/>
        <w:tabs>
          <w:tab w:val="center" w:pos="684"/>
          <w:tab w:val="center" w:pos="3970"/>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2)</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Уверенность и уважение других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Дать определение понятиям «уверенность» и «уважение». Поговорить о том, за что учащиеся уважают себя и бывает ли так, что человека не за что уважать. Составить портрет человека, который достоин уважения. Работа со сказкой «Превращение» </w:t>
      </w:r>
    </w:p>
    <w:p w:rsidR="00D61437" w:rsidRPr="00D61437" w:rsidRDefault="00D61437" w:rsidP="00D61437">
      <w:pPr>
        <w:pStyle w:val="2"/>
        <w:tabs>
          <w:tab w:val="center" w:pos="684"/>
          <w:tab w:val="center" w:pos="4609"/>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hAnsi="Times New Roman" w:cs="Times New Roman"/>
          <w:color w:val="000000" w:themeColor="text1"/>
          <w:sz w:val="28"/>
          <w:szCs w:val="28"/>
        </w:rPr>
        <w:t>3)</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Трудные ситуации могут научить меня….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noProof/>
          <w:color w:val="000000" w:themeColor="text1"/>
          <w:szCs w:val="28"/>
        </w:rPr>
        <w:drawing>
          <wp:anchor distT="0" distB="0" distL="114300" distR="114300" simplePos="0" relativeHeight="251663360" behindDoc="0" locked="0" layoutInCell="1" allowOverlap="0" wp14:anchorId="225F0400" wp14:editId="32293138">
            <wp:simplePos x="0" y="0"/>
            <wp:positionH relativeFrom="page">
              <wp:posOffset>4322064</wp:posOffset>
            </wp:positionH>
            <wp:positionV relativeFrom="page">
              <wp:posOffset>9676384</wp:posOffset>
            </wp:positionV>
            <wp:extent cx="3221736" cy="893064"/>
            <wp:effectExtent l="0" t="0" r="0" b="0"/>
            <wp:wrapSquare wrapText="bothSides"/>
            <wp:docPr id="20409" name="Picture 20409"/>
            <wp:cNvGraphicFramePr/>
            <a:graphic xmlns:a="http://schemas.openxmlformats.org/drawingml/2006/main">
              <a:graphicData uri="http://schemas.openxmlformats.org/drawingml/2006/picture">
                <pic:pic xmlns:pic="http://schemas.openxmlformats.org/drawingml/2006/picture">
                  <pic:nvPicPr>
                    <pic:cNvPr id="20409" name="Picture 20409"/>
                    <pic:cNvPicPr/>
                  </pic:nvPicPr>
                  <pic:blipFill>
                    <a:blip r:embed="rId5"/>
                    <a:stretch>
                      <a:fillRect/>
                    </a:stretch>
                  </pic:blipFill>
                  <pic:spPr>
                    <a:xfrm>
                      <a:off x="0" y="0"/>
                      <a:ext cx="3221736" cy="893064"/>
                    </a:xfrm>
                    <a:prstGeom prst="rect">
                      <a:avLst/>
                    </a:prstGeom>
                  </pic:spPr>
                </pic:pic>
              </a:graphicData>
            </a:graphic>
          </wp:anchor>
        </w:drawing>
      </w:r>
      <w:r w:rsidRPr="00D61437">
        <w:rPr>
          <w:color w:val="000000" w:themeColor="text1"/>
          <w:szCs w:val="28"/>
        </w:rPr>
        <w:t xml:space="preserve">Поговорить о том, что в любом событии есть плюсы и минусы. Составить копилку трудных ситуаций пятиклассников. Работа со сказкой «Сказка о </w:t>
      </w:r>
      <w:proofErr w:type="spellStart"/>
      <w:r w:rsidRPr="00D61437">
        <w:rPr>
          <w:color w:val="000000" w:themeColor="text1"/>
          <w:szCs w:val="28"/>
        </w:rPr>
        <w:t>Дрюпе</w:t>
      </w:r>
      <w:proofErr w:type="spellEnd"/>
      <w:r w:rsidRPr="00D61437">
        <w:rPr>
          <w:color w:val="000000" w:themeColor="text1"/>
          <w:szCs w:val="28"/>
        </w:rPr>
        <w:t xml:space="preserve"> </w:t>
      </w:r>
      <w:proofErr w:type="spellStart"/>
      <w:r w:rsidRPr="00D61437">
        <w:rPr>
          <w:color w:val="000000" w:themeColor="text1"/>
          <w:szCs w:val="28"/>
        </w:rPr>
        <w:t>Дрюпкине</w:t>
      </w:r>
      <w:proofErr w:type="spellEnd"/>
      <w:r w:rsidRPr="00D61437">
        <w:rPr>
          <w:color w:val="000000" w:themeColor="text1"/>
          <w:szCs w:val="28"/>
        </w:rPr>
        <w:t xml:space="preserve">». </w:t>
      </w:r>
    </w:p>
    <w:p w:rsidR="00D61437" w:rsidRPr="00D61437" w:rsidRDefault="00D61437" w:rsidP="00D61437">
      <w:pPr>
        <w:pStyle w:val="2"/>
        <w:tabs>
          <w:tab w:val="center" w:pos="684"/>
          <w:tab w:val="center" w:pos="2888"/>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lastRenderedPageBreak/>
        <w:tab/>
      </w:r>
      <w:r w:rsidRPr="00D61437">
        <w:rPr>
          <w:rFonts w:ascii="Times New Roman" w:hAnsi="Times New Roman" w:cs="Times New Roman"/>
          <w:color w:val="000000" w:themeColor="text1"/>
          <w:sz w:val="28"/>
          <w:szCs w:val="28"/>
        </w:rPr>
        <w:t>4)</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и мои друзья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Поговорить и значимости друзей и о том, как мы выбираем друзей. Работа со сказкой </w:t>
      </w:r>
      <w:proofErr w:type="spellStart"/>
      <w:r w:rsidRPr="00D61437">
        <w:rPr>
          <w:color w:val="000000" w:themeColor="text1"/>
          <w:szCs w:val="28"/>
        </w:rPr>
        <w:t>А.Безотосова</w:t>
      </w:r>
      <w:proofErr w:type="spellEnd"/>
      <w:r w:rsidRPr="00D61437">
        <w:rPr>
          <w:color w:val="000000" w:themeColor="text1"/>
          <w:szCs w:val="28"/>
        </w:rPr>
        <w:t xml:space="preserve"> «Светлячок». </w:t>
      </w:r>
    </w:p>
    <w:p w:rsidR="00D61437" w:rsidRPr="00D61437" w:rsidRDefault="00D61437" w:rsidP="00D61437">
      <w:pPr>
        <w:pStyle w:val="2"/>
        <w:tabs>
          <w:tab w:val="center" w:pos="684"/>
          <w:tab w:val="center" w:pos="2999"/>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5)</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b/>
          <w:color w:val="000000" w:themeColor="text1"/>
          <w:sz w:val="28"/>
          <w:szCs w:val="28"/>
        </w:rPr>
        <w:t xml:space="preserve">У </w:t>
      </w:r>
      <w:r w:rsidRPr="00D61437">
        <w:rPr>
          <w:rFonts w:ascii="Times New Roman" w:hAnsi="Times New Roman" w:cs="Times New Roman"/>
          <w:color w:val="000000" w:themeColor="text1"/>
          <w:sz w:val="28"/>
          <w:szCs w:val="28"/>
        </w:rPr>
        <w:t>меня есть друг</w:t>
      </w:r>
      <w:r w:rsidRPr="00D61437">
        <w:rPr>
          <w:rFonts w:ascii="Times New Roman" w:hAnsi="Times New Roman" w:cs="Times New Roman"/>
          <w:b/>
          <w:color w:val="000000" w:themeColor="text1"/>
          <w:sz w:val="28"/>
          <w:szCs w:val="28"/>
        </w:rPr>
        <w:t xml:space="preserve"> </w:t>
      </w:r>
      <w:r w:rsidRPr="00D61437">
        <w:rPr>
          <w:rFonts w:ascii="Times New Roman" w:hAnsi="Times New Roman" w:cs="Times New Roman"/>
          <w:color w:val="000000" w:themeColor="text1"/>
          <w:sz w:val="28"/>
          <w:szCs w:val="28"/>
        </w:rPr>
        <w:t>(2</w:t>
      </w:r>
      <w:r w:rsidRPr="00D61437">
        <w:rPr>
          <w:rFonts w:ascii="Times New Roman" w:hAnsi="Times New Roman" w:cs="Times New Roman"/>
          <w:b/>
          <w:color w:val="000000" w:themeColor="text1"/>
          <w:sz w:val="28"/>
          <w:szCs w:val="28"/>
        </w:rPr>
        <w:t xml:space="preserve"> </w:t>
      </w:r>
      <w:r w:rsidRPr="00D61437">
        <w:rPr>
          <w:rFonts w:ascii="Times New Roman" w:hAnsi="Times New Roman" w:cs="Times New Roman"/>
          <w:color w:val="000000" w:themeColor="text1"/>
          <w:sz w:val="28"/>
          <w:szCs w:val="28"/>
        </w:rPr>
        <w:t>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Научить понимать собеседника по невербальным сигналам. Работа со сказкой </w:t>
      </w:r>
    </w:p>
    <w:p w:rsidR="00D61437" w:rsidRPr="00D61437" w:rsidRDefault="00D61437" w:rsidP="00D61437">
      <w:pPr>
        <w:spacing w:after="0" w:line="360" w:lineRule="auto"/>
        <w:ind w:left="0" w:right="0" w:firstLine="0"/>
        <w:rPr>
          <w:color w:val="000000" w:themeColor="text1"/>
          <w:szCs w:val="28"/>
        </w:rPr>
      </w:pPr>
      <w:proofErr w:type="spellStart"/>
      <w:r w:rsidRPr="00D61437">
        <w:rPr>
          <w:color w:val="000000" w:themeColor="text1"/>
          <w:szCs w:val="28"/>
        </w:rPr>
        <w:t>Н.Лумпова</w:t>
      </w:r>
      <w:proofErr w:type="spellEnd"/>
      <w:r w:rsidRPr="00D61437">
        <w:rPr>
          <w:color w:val="000000" w:themeColor="text1"/>
          <w:szCs w:val="28"/>
        </w:rPr>
        <w:t xml:space="preserve"> «Волшебная роща». Выполнить упражнения: «Загадай друга» и «Качества моего друга». </w:t>
      </w:r>
    </w:p>
    <w:p w:rsidR="00D61437" w:rsidRPr="00D61437" w:rsidRDefault="00D61437" w:rsidP="00D61437">
      <w:pPr>
        <w:spacing w:after="0" w:line="360" w:lineRule="auto"/>
        <w:ind w:left="0" w:right="0" w:firstLine="0"/>
        <w:jc w:val="left"/>
        <w:rPr>
          <w:color w:val="000000" w:themeColor="text1"/>
          <w:szCs w:val="28"/>
        </w:rPr>
      </w:pPr>
      <w:r w:rsidRPr="00D61437">
        <w:rPr>
          <w:b/>
          <w:color w:val="000000" w:themeColor="text1"/>
          <w:szCs w:val="28"/>
        </w:rPr>
        <w:t>6)</w:t>
      </w:r>
      <w:r w:rsidRPr="00D61437">
        <w:rPr>
          <w:rFonts w:eastAsia="Arial"/>
          <w:b/>
          <w:color w:val="000000" w:themeColor="text1"/>
          <w:szCs w:val="28"/>
        </w:rPr>
        <w:t xml:space="preserve"> </w:t>
      </w:r>
      <w:r w:rsidRPr="00D61437">
        <w:rPr>
          <w:rFonts w:eastAsia="Arial"/>
          <w:b/>
          <w:color w:val="000000" w:themeColor="text1"/>
          <w:szCs w:val="28"/>
        </w:rPr>
        <w:tab/>
      </w:r>
      <w:r w:rsidRPr="00D61437">
        <w:rPr>
          <w:b/>
          <w:color w:val="000000" w:themeColor="text1"/>
          <w:szCs w:val="28"/>
        </w:rPr>
        <w:t>Подведение итогов. Повторение пройденного материала. (1 час)</w:t>
      </w:r>
      <w:r w:rsidRPr="00D61437">
        <w:rPr>
          <w:color w:val="000000" w:themeColor="text1"/>
          <w:szCs w:val="28"/>
        </w:rPr>
        <w:t xml:space="preserve"> Рефлексия. Пожелания друг другу. </w:t>
      </w:r>
    </w:p>
    <w:p w:rsidR="00D61437" w:rsidRPr="00D61437" w:rsidRDefault="00D61437" w:rsidP="00D61437">
      <w:pPr>
        <w:spacing w:after="0" w:line="360" w:lineRule="auto"/>
        <w:ind w:left="0" w:right="0" w:firstLine="0"/>
        <w:jc w:val="center"/>
        <w:rPr>
          <w:color w:val="000000" w:themeColor="text1"/>
          <w:szCs w:val="28"/>
        </w:rPr>
      </w:pPr>
      <w:r w:rsidRPr="00D61437">
        <w:rPr>
          <w:b/>
          <w:color w:val="000000" w:themeColor="text1"/>
          <w:szCs w:val="28"/>
        </w:rPr>
        <w:t>6 класс (32 часа)</w:t>
      </w:r>
      <w:r w:rsidRPr="00D61437">
        <w:rPr>
          <w:color w:val="000000" w:themeColor="text1"/>
          <w:szCs w:val="28"/>
        </w:rPr>
        <w:t xml:space="preserve"> </w:t>
      </w:r>
    </w:p>
    <w:p w:rsidR="00D61437" w:rsidRPr="00D61437" w:rsidRDefault="00D61437" w:rsidP="00D61437">
      <w:pPr>
        <w:pStyle w:val="2"/>
        <w:tabs>
          <w:tab w:val="center" w:pos="684"/>
          <w:tab w:val="center" w:pos="3483"/>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Чувства бывают разные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Дать определение понятию «чувство», рассказать о многообразии эмоций и чувств. Научить </w:t>
      </w:r>
      <w:proofErr w:type="spellStart"/>
      <w:r w:rsidRPr="00D61437">
        <w:rPr>
          <w:color w:val="000000" w:themeColor="text1"/>
          <w:szCs w:val="28"/>
        </w:rPr>
        <w:t>невербально</w:t>
      </w:r>
      <w:proofErr w:type="spellEnd"/>
      <w:r w:rsidRPr="00D61437">
        <w:rPr>
          <w:color w:val="000000" w:themeColor="text1"/>
          <w:szCs w:val="28"/>
        </w:rPr>
        <w:t xml:space="preserve"> демонстрировать различные эмоции. Работа со сказкой А. </w:t>
      </w:r>
      <w:proofErr w:type="spellStart"/>
      <w:r w:rsidRPr="00D61437">
        <w:rPr>
          <w:color w:val="000000" w:themeColor="text1"/>
          <w:szCs w:val="28"/>
        </w:rPr>
        <w:t>Вергазова</w:t>
      </w:r>
      <w:proofErr w:type="spellEnd"/>
      <w:r w:rsidRPr="00D61437">
        <w:rPr>
          <w:color w:val="000000" w:themeColor="text1"/>
          <w:szCs w:val="28"/>
        </w:rPr>
        <w:t xml:space="preserve"> «сказ о том, как Штирлицев свой страх победил». </w:t>
      </w:r>
    </w:p>
    <w:p w:rsidR="00D61437" w:rsidRPr="00D61437" w:rsidRDefault="00D61437" w:rsidP="00D61437">
      <w:pPr>
        <w:pStyle w:val="2"/>
        <w:tabs>
          <w:tab w:val="center" w:pos="684"/>
          <w:tab w:val="center" w:pos="3158"/>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2)</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Стыдно ли бояться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Дать определение понятию «страх», рассказать о разнообразии страхов. Поговорить о страхах шестиклассников. Работа со сказкой А. Никитина «Сказка про Егора-мухомора, девочку Машу, серого волка, лосей и мимолетную бабушку». </w:t>
      </w:r>
    </w:p>
    <w:p w:rsidR="00D61437" w:rsidRPr="00D61437" w:rsidRDefault="00D61437" w:rsidP="00D61437">
      <w:pPr>
        <w:pStyle w:val="2"/>
        <w:tabs>
          <w:tab w:val="center" w:pos="684"/>
          <w:tab w:val="center" w:pos="2779"/>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3)</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Я повзрослел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Нарисовать символ своего Я. Поговорить о том, как проявляется взросление. Коллективно обсудить как меняются отношения со сверстниками и родителями в период взросления. Работа со сказкой Т. Шмидта «Лабиринт души». </w:t>
      </w:r>
    </w:p>
    <w:p w:rsidR="00D61437" w:rsidRPr="00D61437" w:rsidRDefault="00D61437" w:rsidP="00D61437">
      <w:pPr>
        <w:pStyle w:val="2"/>
        <w:tabs>
          <w:tab w:val="center" w:pos="684"/>
          <w:tab w:val="center" w:pos="3721"/>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4)</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У меня появилась агрессия!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Дать определение понятию «агрессия». Рассказать о процессах, которые происходят в организме во время агрессивного всплеска. Поговорит о плюсах и минусах проявления агрессии. Работа с сказкой «Сказка про Рона». </w:t>
      </w:r>
    </w:p>
    <w:p w:rsidR="00D61437" w:rsidRPr="00D61437" w:rsidRDefault="00D61437" w:rsidP="00D61437">
      <w:pPr>
        <w:pStyle w:val="2"/>
        <w:tabs>
          <w:tab w:val="center" w:pos="684"/>
          <w:tab w:val="right" w:pos="10212"/>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5)</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Как выглядит агрессивный человек? Как звучит агрессия?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Научить определять по мимике лица эмоции человека. Составить список агрессивных слов и выражений. Игра «Агрессивный продавец». Работа со сказкой О. Горбушиной «Время». </w:t>
      </w:r>
    </w:p>
    <w:p w:rsidR="00D61437" w:rsidRPr="00D61437" w:rsidRDefault="00D61437" w:rsidP="00D61437">
      <w:pPr>
        <w:pStyle w:val="2"/>
        <w:tabs>
          <w:tab w:val="center" w:pos="684"/>
          <w:tab w:val="center" w:pos="4692"/>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lastRenderedPageBreak/>
        <w:tab/>
      </w:r>
      <w:r w:rsidRPr="00D61437">
        <w:rPr>
          <w:rFonts w:ascii="Times New Roman" w:hAnsi="Times New Roman" w:cs="Times New Roman"/>
          <w:color w:val="000000" w:themeColor="text1"/>
          <w:sz w:val="28"/>
          <w:szCs w:val="28"/>
        </w:rPr>
        <w:t>6)</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Конструктивное реагирование на агрессию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Игра «свет мой зеркальце». Совместное обсуждение способов реагирования на агрессивного человека, составление списка этих способов с учетом ситуации. Работа с притчей «Живот с пристежками». </w:t>
      </w:r>
    </w:p>
    <w:p w:rsidR="00D61437" w:rsidRPr="00D61437" w:rsidRDefault="00D61437" w:rsidP="00D61437">
      <w:pPr>
        <w:pStyle w:val="2"/>
        <w:tabs>
          <w:tab w:val="center" w:pos="684"/>
          <w:tab w:val="right" w:pos="10212"/>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hAnsi="Times New Roman" w:cs="Times New Roman"/>
          <w:color w:val="000000" w:themeColor="text1"/>
          <w:sz w:val="28"/>
          <w:szCs w:val="28"/>
        </w:rPr>
        <w:t>7)</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Агрессия во взаимоотношениях между родителями и детьми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proofErr w:type="spellStart"/>
      <w:r w:rsidRPr="00D61437">
        <w:rPr>
          <w:color w:val="000000" w:themeColor="text1"/>
          <w:szCs w:val="28"/>
        </w:rPr>
        <w:t>Опредлить</w:t>
      </w:r>
      <w:proofErr w:type="spellEnd"/>
      <w:r w:rsidRPr="00D61437">
        <w:rPr>
          <w:color w:val="000000" w:themeColor="text1"/>
          <w:szCs w:val="28"/>
        </w:rPr>
        <w:t xml:space="preserve"> и составить список чем могут быть недовольны родители и подростки. Проиграть разные конфликтные ситуации с родителями и выработать более адекватные способы поведения в них. Работа со сказкой М. Кирсановой «Сказка про Крича». </w:t>
      </w:r>
    </w:p>
    <w:p w:rsidR="00D61437" w:rsidRPr="00D61437" w:rsidRDefault="00D61437" w:rsidP="00D61437">
      <w:pPr>
        <w:pStyle w:val="2"/>
        <w:tabs>
          <w:tab w:val="center" w:pos="684"/>
          <w:tab w:val="center" w:pos="4582"/>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8)</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Имею ли я право сердиться и обижаться?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Поговорить о ситуациях, которые могут вызывать обиду. Нарисовать обиду. Разыграть сценки «Рассерженная мама и сын» и «Рассерженный сын и мама».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Обсудить способы взаимодействия в подобных ситуациях. </w:t>
      </w:r>
    </w:p>
    <w:p w:rsidR="00D61437" w:rsidRPr="00D61437" w:rsidRDefault="00D61437" w:rsidP="00D61437">
      <w:pPr>
        <w:pStyle w:val="2"/>
        <w:tabs>
          <w:tab w:val="center" w:pos="684"/>
          <w:tab w:val="center" w:pos="4583"/>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9)</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Зачем человеку нужна уверенность в себе (1 час)</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Составить портрет человека, который верит в себя. Обсудить ситуации, в которых проявляется неуверенность участников. Нарисовать свой символ веры в себя. Работа со сказкой «Про мальчика </w:t>
      </w:r>
      <w:proofErr w:type="spellStart"/>
      <w:r w:rsidRPr="00D61437">
        <w:rPr>
          <w:color w:val="000000" w:themeColor="text1"/>
          <w:szCs w:val="28"/>
        </w:rPr>
        <w:t>Неудоба</w:t>
      </w:r>
      <w:proofErr w:type="spellEnd"/>
      <w:r w:rsidRPr="00D61437">
        <w:rPr>
          <w:color w:val="000000" w:themeColor="text1"/>
          <w:szCs w:val="28"/>
        </w:rPr>
        <w:t xml:space="preserve">». </w:t>
      </w:r>
    </w:p>
    <w:p w:rsidR="00D61437" w:rsidRPr="00D61437" w:rsidRDefault="00D61437" w:rsidP="00D61437">
      <w:pPr>
        <w:pStyle w:val="2"/>
        <w:tabs>
          <w:tab w:val="center" w:pos="755"/>
          <w:tab w:val="center" w:pos="3869"/>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10)</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Источники уверенности в себе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Составить копилку источников уверенности. Отметить наиболее значимые источники. Составить список позитивных утверждений на тему: «Мои ресурсы».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Работа с рассказом, который необходимо самостоятельно продолжить. </w:t>
      </w:r>
    </w:p>
    <w:p w:rsidR="00D61437" w:rsidRPr="00D61437" w:rsidRDefault="00D61437" w:rsidP="00D61437">
      <w:pPr>
        <w:pStyle w:val="2"/>
        <w:tabs>
          <w:tab w:val="center" w:pos="755"/>
          <w:tab w:val="center" w:pos="5187"/>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11)</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Какого человека мы называем неуверенным в себе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Поговорить о причинах неуверенности и о том, как выглядит неуверенный в себе человек, о его жестах, мимике, поведении. Игра «маски неуверенности». Работа со сказкой </w:t>
      </w:r>
      <w:proofErr w:type="spellStart"/>
      <w:r w:rsidRPr="00D61437">
        <w:rPr>
          <w:color w:val="000000" w:themeColor="text1"/>
          <w:szCs w:val="28"/>
        </w:rPr>
        <w:t>К.Ступницкой</w:t>
      </w:r>
      <w:proofErr w:type="spellEnd"/>
      <w:r w:rsidRPr="00D61437">
        <w:rPr>
          <w:color w:val="000000" w:themeColor="text1"/>
          <w:szCs w:val="28"/>
        </w:rPr>
        <w:t xml:space="preserve"> «Маленькая волна» </w:t>
      </w:r>
    </w:p>
    <w:p w:rsidR="00D61437" w:rsidRPr="00D61437" w:rsidRDefault="00D61437" w:rsidP="00D61437">
      <w:pPr>
        <w:pStyle w:val="2"/>
        <w:tabs>
          <w:tab w:val="center" w:pos="755"/>
          <w:tab w:val="center" w:pos="3798"/>
        </w:tabs>
        <w:spacing w:before="0" w:line="360" w:lineRule="auto"/>
        <w:ind w:left="0" w:right="0" w:firstLine="0"/>
        <w:rPr>
          <w:rFonts w:ascii="Times New Roman" w:hAnsi="Times New Roman" w:cs="Times New Roman"/>
          <w:color w:val="000000" w:themeColor="text1"/>
          <w:sz w:val="28"/>
          <w:szCs w:val="28"/>
        </w:rPr>
      </w:pPr>
      <w:r w:rsidRPr="00D61437">
        <w:rPr>
          <w:rFonts w:ascii="Times New Roman" w:eastAsia="Calibri" w:hAnsi="Times New Roman" w:cs="Times New Roman"/>
          <w:b/>
          <w:color w:val="000000" w:themeColor="text1"/>
          <w:sz w:val="28"/>
          <w:szCs w:val="28"/>
        </w:rPr>
        <w:tab/>
      </w:r>
      <w:r w:rsidRPr="00D61437">
        <w:rPr>
          <w:rFonts w:ascii="Times New Roman" w:hAnsi="Times New Roman" w:cs="Times New Roman"/>
          <w:color w:val="000000" w:themeColor="text1"/>
          <w:sz w:val="28"/>
          <w:szCs w:val="28"/>
        </w:rPr>
        <w:t>12)</w:t>
      </w:r>
      <w:r w:rsidRPr="00D61437">
        <w:rPr>
          <w:rFonts w:ascii="Times New Roman" w:eastAsia="Arial" w:hAnsi="Times New Roman" w:cs="Times New Roman"/>
          <w:color w:val="000000" w:themeColor="text1"/>
          <w:sz w:val="28"/>
          <w:szCs w:val="28"/>
        </w:rPr>
        <w:t xml:space="preserve"> </w:t>
      </w:r>
      <w:r w:rsidRPr="00D61437">
        <w:rPr>
          <w:rFonts w:ascii="Times New Roman" w:eastAsia="Arial" w:hAnsi="Times New Roman" w:cs="Times New Roman"/>
          <w:color w:val="000000" w:themeColor="text1"/>
          <w:sz w:val="28"/>
          <w:szCs w:val="28"/>
        </w:rPr>
        <w:tab/>
      </w:r>
      <w:r w:rsidRPr="00D61437">
        <w:rPr>
          <w:rFonts w:ascii="Times New Roman" w:hAnsi="Times New Roman" w:cs="Times New Roman"/>
          <w:color w:val="000000" w:themeColor="text1"/>
          <w:sz w:val="28"/>
          <w:szCs w:val="28"/>
        </w:rPr>
        <w:t>Уверенность и самоуважение (2 часа)</w:t>
      </w:r>
      <w:r w:rsidRPr="00D61437">
        <w:rPr>
          <w:rFonts w:ascii="Times New Roman" w:hAnsi="Times New Roman" w:cs="Times New Roman"/>
          <w:b/>
          <w:color w:val="000000" w:themeColor="text1"/>
          <w:sz w:val="28"/>
          <w:szCs w:val="28"/>
        </w:rPr>
        <w:t xml:space="preserve">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Дать определение понятиям «уверенность» и «самоуважение». Составить список того, чем гордится каждый учащийся. Поговорить о том, кто заслуживает уважения и самоуважения. Игра «Волшебное зеркало». Работа со сказкой Н. Шиловой «На дне моря». </w:t>
      </w:r>
    </w:p>
    <w:p w:rsidR="00D61437" w:rsidRPr="009B59ED" w:rsidRDefault="00D61437" w:rsidP="00D61437">
      <w:pPr>
        <w:spacing w:after="0" w:line="360" w:lineRule="auto"/>
        <w:ind w:left="0" w:right="0" w:firstLine="0"/>
        <w:rPr>
          <w:color w:val="000000" w:themeColor="text1"/>
          <w:szCs w:val="28"/>
        </w:rPr>
      </w:pPr>
      <w:r w:rsidRPr="009B59ED">
        <w:rPr>
          <w:color w:val="000000" w:themeColor="text1"/>
          <w:szCs w:val="28"/>
        </w:rPr>
        <w:lastRenderedPageBreak/>
        <w:t>13)</w:t>
      </w:r>
      <w:r w:rsidRPr="009B59ED">
        <w:rPr>
          <w:rFonts w:eastAsia="Arial"/>
          <w:color w:val="000000" w:themeColor="text1"/>
          <w:szCs w:val="28"/>
        </w:rPr>
        <w:t xml:space="preserve"> </w:t>
      </w:r>
      <w:r w:rsidRPr="009B59ED">
        <w:rPr>
          <w:color w:val="000000" w:themeColor="text1"/>
          <w:szCs w:val="28"/>
        </w:rPr>
        <w:t xml:space="preserve">Что такое конфликт? Конфликты в школе, дома, на улице (2 часа) Дать определение понятию «Конфликт». Определить сигналы конфликта. Поговорить о стилях входа в конфликт. Сделать рисунок собственного стиля входа в конфликт. Обсудить как выглядит человек в конфликте. Поговорит о том, конфликт – это хорошо или плох? </w:t>
      </w:r>
    </w:p>
    <w:p w:rsidR="00D61437" w:rsidRPr="009B59ED" w:rsidRDefault="00D61437" w:rsidP="00D61437">
      <w:pPr>
        <w:pStyle w:val="2"/>
        <w:tabs>
          <w:tab w:val="center" w:pos="755"/>
          <w:tab w:val="center" w:pos="4616"/>
        </w:tabs>
        <w:spacing w:before="0" w:line="360" w:lineRule="auto"/>
        <w:ind w:left="0" w:right="0" w:firstLine="0"/>
        <w:rPr>
          <w:rFonts w:ascii="Times New Roman" w:hAnsi="Times New Roman" w:cs="Times New Roman"/>
          <w:color w:val="000000" w:themeColor="text1"/>
          <w:sz w:val="28"/>
          <w:szCs w:val="28"/>
        </w:rPr>
      </w:pPr>
      <w:r w:rsidRPr="009B59ED">
        <w:rPr>
          <w:rFonts w:ascii="Times New Roman" w:eastAsia="Calibri" w:hAnsi="Times New Roman" w:cs="Times New Roman"/>
          <w:color w:val="000000" w:themeColor="text1"/>
          <w:sz w:val="28"/>
          <w:szCs w:val="28"/>
        </w:rPr>
        <w:tab/>
      </w:r>
      <w:r w:rsidRPr="009B59ED">
        <w:rPr>
          <w:rFonts w:ascii="Times New Roman" w:hAnsi="Times New Roman" w:cs="Times New Roman"/>
          <w:color w:val="000000" w:themeColor="text1"/>
          <w:sz w:val="28"/>
          <w:szCs w:val="28"/>
        </w:rPr>
        <w:t>14)</w:t>
      </w:r>
      <w:r w:rsidRPr="009B59ED">
        <w:rPr>
          <w:rFonts w:ascii="Times New Roman" w:eastAsia="Arial" w:hAnsi="Times New Roman" w:cs="Times New Roman"/>
          <w:color w:val="000000" w:themeColor="text1"/>
          <w:sz w:val="28"/>
          <w:szCs w:val="28"/>
        </w:rPr>
        <w:t xml:space="preserve"> </w:t>
      </w:r>
      <w:r w:rsidRPr="009B59ED">
        <w:rPr>
          <w:rFonts w:ascii="Times New Roman" w:eastAsia="Arial" w:hAnsi="Times New Roman" w:cs="Times New Roman"/>
          <w:color w:val="000000" w:themeColor="text1"/>
          <w:sz w:val="28"/>
          <w:szCs w:val="28"/>
        </w:rPr>
        <w:tab/>
      </w:r>
      <w:r w:rsidRPr="009B59ED">
        <w:rPr>
          <w:rFonts w:ascii="Times New Roman" w:hAnsi="Times New Roman" w:cs="Times New Roman"/>
          <w:color w:val="000000" w:themeColor="text1"/>
          <w:sz w:val="28"/>
          <w:szCs w:val="28"/>
        </w:rPr>
        <w:t xml:space="preserve">Конструктивное разрешение конфликтов. (2 часа) </w:t>
      </w:r>
    </w:p>
    <w:p w:rsidR="00D61437" w:rsidRPr="009B59ED" w:rsidRDefault="00D61437" w:rsidP="00D61437">
      <w:pPr>
        <w:spacing w:after="0" w:line="360" w:lineRule="auto"/>
        <w:ind w:left="0" w:right="0" w:firstLine="0"/>
        <w:rPr>
          <w:color w:val="000000" w:themeColor="text1"/>
          <w:szCs w:val="28"/>
        </w:rPr>
      </w:pPr>
      <w:r w:rsidRPr="009B59ED">
        <w:rPr>
          <w:color w:val="000000" w:themeColor="text1"/>
          <w:szCs w:val="28"/>
        </w:rPr>
        <w:t xml:space="preserve">Обсудить основные способы поведения в конфликтной ситуации: сотрудничество, избегание, компромисс, соперничество. Разобрать различные </w:t>
      </w:r>
    </w:p>
    <w:p w:rsidR="00D61437" w:rsidRPr="009B59ED" w:rsidRDefault="00D61437" w:rsidP="00D61437">
      <w:pPr>
        <w:spacing w:after="0" w:line="360" w:lineRule="auto"/>
        <w:ind w:left="0" w:right="0" w:firstLine="0"/>
        <w:rPr>
          <w:color w:val="000000" w:themeColor="text1"/>
          <w:szCs w:val="28"/>
        </w:rPr>
      </w:pPr>
      <w:r w:rsidRPr="009B59ED">
        <w:rPr>
          <w:color w:val="000000" w:themeColor="text1"/>
          <w:szCs w:val="28"/>
        </w:rPr>
        <w:t xml:space="preserve">конфликтные ситуации и научиться определять способ поведения участников конфликта. Работа со сказкой «Сказка про цветной снег». </w:t>
      </w:r>
    </w:p>
    <w:p w:rsidR="00D61437" w:rsidRPr="009B59ED" w:rsidRDefault="00D61437" w:rsidP="00D61437">
      <w:pPr>
        <w:spacing w:after="0" w:line="360" w:lineRule="auto"/>
        <w:ind w:left="0" w:right="0" w:firstLine="0"/>
        <w:rPr>
          <w:color w:val="000000" w:themeColor="text1"/>
          <w:szCs w:val="28"/>
        </w:rPr>
      </w:pPr>
      <w:r w:rsidRPr="009B59ED">
        <w:rPr>
          <w:color w:val="000000" w:themeColor="text1"/>
          <w:szCs w:val="28"/>
        </w:rPr>
        <w:t>15)</w:t>
      </w:r>
      <w:r w:rsidRPr="009B59ED">
        <w:rPr>
          <w:rFonts w:eastAsia="Arial"/>
          <w:color w:val="000000" w:themeColor="text1"/>
          <w:szCs w:val="28"/>
        </w:rPr>
        <w:t xml:space="preserve"> </w:t>
      </w:r>
      <w:r w:rsidRPr="009B59ED">
        <w:rPr>
          <w:color w:val="000000" w:themeColor="text1"/>
          <w:szCs w:val="28"/>
        </w:rPr>
        <w:t xml:space="preserve">Ценности и жизненный путь человека. (2 часа) дать определение понятию «ценности» и «жизненный путь человека». Составить список собственных ценностей на данный момент и через 1 год. Обсудить как ценности влияют на жизненный путь человека. Работа со сказкой «Сказка про мячик, который забыл, что он волшебный». </w:t>
      </w:r>
    </w:p>
    <w:p w:rsidR="00D61437" w:rsidRPr="009B59ED" w:rsidRDefault="00D61437" w:rsidP="00D61437">
      <w:pPr>
        <w:pStyle w:val="2"/>
        <w:tabs>
          <w:tab w:val="center" w:pos="755"/>
          <w:tab w:val="center" w:pos="3453"/>
        </w:tabs>
        <w:spacing w:before="0" w:line="360" w:lineRule="auto"/>
        <w:ind w:left="0" w:right="0" w:firstLine="0"/>
        <w:rPr>
          <w:rFonts w:ascii="Times New Roman" w:hAnsi="Times New Roman" w:cs="Times New Roman"/>
          <w:color w:val="000000" w:themeColor="text1"/>
          <w:sz w:val="28"/>
          <w:szCs w:val="28"/>
        </w:rPr>
      </w:pPr>
      <w:r w:rsidRPr="009B59ED">
        <w:rPr>
          <w:rFonts w:ascii="Times New Roman" w:eastAsia="Calibri" w:hAnsi="Times New Roman" w:cs="Times New Roman"/>
          <w:color w:val="000000" w:themeColor="text1"/>
          <w:sz w:val="28"/>
          <w:szCs w:val="28"/>
        </w:rPr>
        <w:tab/>
      </w:r>
      <w:r w:rsidRPr="009B59ED">
        <w:rPr>
          <w:rFonts w:ascii="Times New Roman" w:hAnsi="Times New Roman" w:cs="Times New Roman"/>
          <w:color w:val="000000" w:themeColor="text1"/>
          <w:sz w:val="28"/>
          <w:szCs w:val="28"/>
        </w:rPr>
        <w:t>16)</w:t>
      </w:r>
      <w:r w:rsidRPr="009B59ED">
        <w:rPr>
          <w:rFonts w:ascii="Times New Roman" w:eastAsia="Arial" w:hAnsi="Times New Roman" w:cs="Times New Roman"/>
          <w:color w:val="000000" w:themeColor="text1"/>
          <w:sz w:val="28"/>
          <w:szCs w:val="28"/>
        </w:rPr>
        <w:t xml:space="preserve"> </w:t>
      </w:r>
      <w:r w:rsidRPr="009B59ED">
        <w:rPr>
          <w:rFonts w:ascii="Times New Roman" w:eastAsia="Arial" w:hAnsi="Times New Roman" w:cs="Times New Roman"/>
          <w:color w:val="000000" w:themeColor="text1"/>
          <w:sz w:val="28"/>
          <w:szCs w:val="28"/>
        </w:rPr>
        <w:tab/>
      </w:r>
      <w:r w:rsidRPr="009B59ED">
        <w:rPr>
          <w:rFonts w:ascii="Times New Roman" w:hAnsi="Times New Roman" w:cs="Times New Roman"/>
          <w:color w:val="000000" w:themeColor="text1"/>
          <w:sz w:val="28"/>
          <w:szCs w:val="28"/>
        </w:rPr>
        <w:t xml:space="preserve">Что такое одиночество? (2 часа) </w:t>
      </w:r>
    </w:p>
    <w:p w:rsidR="00D61437" w:rsidRPr="009B59ED" w:rsidRDefault="00D61437" w:rsidP="00D61437">
      <w:pPr>
        <w:spacing w:after="0" w:line="360" w:lineRule="auto"/>
        <w:ind w:left="0" w:right="0" w:firstLine="0"/>
        <w:rPr>
          <w:color w:val="000000" w:themeColor="text1"/>
          <w:szCs w:val="28"/>
        </w:rPr>
      </w:pPr>
      <w:r w:rsidRPr="009B59ED">
        <w:rPr>
          <w:color w:val="000000" w:themeColor="text1"/>
          <w:szCs w:val="28"/>
        </w:rPr>
        <w:t xml:space="preserve">Дать определение понятию «одиночество». Обсудить какой человек одинокой, почему он стал одиноким. Подумать о том, кого я сделал одиноким. Работа со сказкой Д. Лаврова «Сказка о маленькой одинокой рыбке и об огромном синем море». </w:t>
      </w:r>
    </w:p>
    <w:p w:rsidR="00D61437" w:rsidRPr="00D61437" w:rsidRDefault="00D61437" w:rsidP="00D61437">
      <w:pPr>
        <w:spacing w:after="0" w:line="360" w:lineRule="auto"/>
        <w:ind w:left="0" w:right="0" w:firstLine="0"/>
        <w:jc w:val="left"/>
        <w:rPr>
          <w:color w:val="000000" w:themeColor="text1"/>
          <w:szCs w:val="28"/>
        </w:rPr>
      </w:pPr>
      <w:r w:rsidRPr="009B59ED">
        <w:rPr>
          <w:color w:val="000000" w:themeColor="text1"/>
          <w:szCs w:val="28"/>
        </w:rPr>
        <w:t>17)</w:t>
      </w:r>
      <w:r w:rsidRPr="009B59ED">
        <w:rPr>
          <w:rFonts w:eastAsia="Arial"/>
          <w:color w:val="000000" w:themeColor="text1"/>
          <w:szCs w:val="28"/>
        </w:rPr>
        <w:t xml:space="preserve"> </w:t>
      </w:r>
      <w:r w:rsidRPr="009B59ED">
        <w:rPr>
          <w:rFonts w:eastAsia="Arial"/>
          <w:color w:val="000000" w:themeColor="text1"/>
          <w:szCs w:val="28"/>
        </w:rPr>
        <w:tab/>
      </w:r>
      <w:r w:rsidRPr="009B59ED">
        <w:rPr>
          <w:color w:val="000000" w:themeColor="text1"/>
          <w:szCs w:val="28"/>
        </w:rPr>
        <w:t>Подведение итогов. Повторение пройденного материала. (1 час)</w:t>
      </w:r>
      <w:r w:rsidRPr="00D61437">
        <w:rPr>
          <w:color w:val="000000" w:themeColor="text1"/>
          <w:szCs w:val="28"/>
        </w:rPr>
        <w:t xml:space="preserve"> Рефлексия. Пожелания друг другу. </w:t>
      </w:r>
    </w:p>
    <w:p w:rsidR="00D61437" w:rsidRPr="00D61437" w:rsidRDefault="00D61437" w:rsidP="00D61437">
      <w:pPr>
        <w:spacing w:after="0" w:line="360" w:lineRule="auto"/>
        <w:ind w:left="0" w:right="0" w:firstLine="0"/>
        <w:rPr>
          <w:color w:val="000000" w:themeColor="text1"/>
          <w:szCs w:val="28"/>
        </w:rPr>
      </w:pPr>
      <w:r w:rsidRPr="00D61437">
        <w:rPr>
          <w:color w:val="000000" w:themeColor="text1"/>
          <w:szCs w:val="28"/>
        </w:rPr>
        <w:t xml:space="preserve">Вся деятельность условно делится на познавательную и практическую. Материал курса позволяет сформировать основные представления о личности в целом, об этапах проведения психологических исследований, об анализе и интерпретации сказок, притчей, рассказов, а также способствует развитию личностных характеристик, которые помогут успешно овладевать учебным материалом. </w:t>
      </w:r>
    </w:p>
    <w:p w:rsidR="00D61437" w:rsidRPr="00D61437" w:rsidRDefault="00D61437" w:rsidP="00D61437">
      <w:pPr>
        <w:spacing w:after="0" w:line="360" w:lineRule="auto"/>
        <w:ind w:left="0" w:right="0" w:firstLine="0"/>
        <w:jc w:val="left"/>
        <w:rPr>
          <w:color w:val="000000" w:themeColor="text1"/>
          <w:szCs w:val="28"/>
        </w:rPr>
      </w:pPr>
      <w:r w:rsidRPr="00D61437">
        <w:rPr>
          <w:color w:val="000000" w:themeColor="text1"/>
          <w:szCs w:val="28"/>
        </w:rPr>
        <w:t xml:space="preserve"> </w:t>
      </w:r>
    </w:p>
    <w:p w:rsidR="00D61437" w:rsidRPr="00003010" w:rsidRDefault="00D61437" w:rsidP="00003010">
      <w:pPr>
        <w:pStyle w:val="2"/>
        <w:spacing w:before="0" w:line="360" w:lineRule="auto"/>
        <w:ind w:left="0" w:right="0" w:firstLine="0"/>
        <w:jc w:val="center"/>
        <w:rPr>
          <w:rFonts w:ascii="Times New Roman" w:hAnsi="Times New Roman" w:cs="Times New Roman"/>
          <w:b/>
          <w:color w:val="000000" w:themeColor="text1"/>
          <w:sz w:val="28"/>
          <w:szCs w:val="28"/>
        </w:rPr>
      </w:pPr>
      <w:r w:rsidRPr="00003010">
        <w:rPr>
          <w:rFonts w:ascii="Times New Roman" w:hAnsi="Times New Roman" w:cs="Times New Roman"/>
          <w:b/>
          <w:color w:val="000000" w:themeColor="text1"/>
          <w:sz w:val="28"/>
          <w:szCs w:val="28"/>
        </w:rPr>
        <w:lastRenderedPageBreak/>
        <w:t>Темат</w:t>
      </w:r>
      <w:r w:rsidR="009B59ED">
        <w:rPr>
          <w:rFonts w:ascii="Times New Roman" w:hAnsi="Times New Roman" w:cs="Times New Roman"/>
          <w:b/>
          <w:color w:val="000000" w:themeColor="text1"/>
          <w:sz w:val="28"/>
          <w:szCs w:val="28"/>
        </w:rPr>
        <w:t>ическое планирование 5 класс (34</w:t>
      </w:r>
      <w:r w:rsidRPr="00003010">
        <w:rPr>
          <w:rFonts w:ascii="Times New Roman" w:hAnsi="Times New Roman" w:cs="Times New Roman"/>
          <w:b/>
          <w:color w:val="000000" w:themeColor="text1"/>
          <w:sz w:val="28"/>
          <w:szCs w:val="28"/>
        </w:rPr>
        <w:t xml:space="preserve"> часа)</w:t>
      </w:r>
    </w:p>
    <w:tbl>
      <w:tblPr>
        <w:tblStyle w:val="TableGrid"/>
        <w:tblW w:w="5000" w:type="pct"/>
        <w:tblInd w:w="0" w:type="dxa"/>
        <w:tblCellMar>
          <w:top w:w="14" w:type="dxa"/>
          <w:left w:w="108" w:type="dxa"/>
          <w:right w:w="48" w:type="dxa"/>
        </w:tblCellMar>
        <w:tblLook w:val="04A0" w:firstRow="1" w:lastRow="0" w:firstColumn="1" w:lastColumn="0" w:noHBand="0" w:noVBand="1"/>
      </w:tblPr>
      <w:tblGrid>
        <w:gridCol w:w="531"/>
        <w:gridCol w:w="2813"/>
        <w:gridCol w:w="6568"/>
      </w:tblGrid>
      <w:tr w:rsidR="009B59ED" w:rsidRPr="00181DC2" w:rsidTr="00D61437">
        <w:trPr>
          <w:trHeight w:val="562"/>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16" w:line="259" w:lineRule="auto"/>
              <w:ind w:left="48" w:right="0" w:firstLine="0"/>
              <w:rPr>
                <w:sz w:val="24"/>
                <w:szCs w:val="24"/>
              </w:rPr>
            </w:pPr>
            <w:r w:rsidRPr="00181DC2">
              <w:rPr>
                <w:sz w:val="24"/>
                <w:szCs w:val="24"/>
              </w:rPr>
              <w:t>№</w:t>
            </w:r>
          </w:p>
          <w:p w:rsidR="00D61437" w:rsidRPr="00181DC2" w:rsidRDefault="00D61437" w:rsidP="009B59ED">
            <w:pPr>
              <w:spacing w:after="0" w:line="259" w:lineRule="auto"/>
              <w:ind w:left="0" w:right="0" w:firstLine="0"/>
              <w:rPr>
                <w:sz w:val="24"/>
                <w:szCs w:val="24"/>
              </w:rPr>
            </w:pPr>
            <w:r w:rsidRPr="00181DC2">
              <w:rPr>
                <w:sz w:val="24"/>
                <w:szCs w:val="24"/>
              </w:rPr>
              <w:t>п/п</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65" w:firstLine="0"/>
              <w:jc w:val="center"/>
              <w:rPr>
                <w:sz w:val="24"/>
                <w:szCs w:val="24"/>
              </w:rPr>
            </w:pPr>
            <w:r w:rsidRPr="00181DC2">
              <w:rPr>
                <w:sz w:val="24"/>
                <w:szCs w:val="24"/>
              </w:rPr>
              <w:t xml:space="preserve">Тематический раздел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003010" w:rsidP="007643F0">
            <w:pPr>
              <w:spacing w:after="0" w:line="259" w:lineRule="auto"/>
              <w:ind w:left="0" w:right="61" w:firstLine="0"/>
              <w:jc w:val="center"/>
              <w:rPr>
                <w:sz w:val="24"/>
                <w:szCs w:val="24"/>
              </w:rPr>
            </w:pPr>
            <w:r>
              <w:rPr>
                <w:sz w:val="24"/>
                <w:szCs w:val="24"/>
              </w:rPr>
              <w:t>Содержание занятия</w:t>
            </w:r>
          </w:p>
        </w:tc>
      </w:tr>
      <w:tr w:rsidR="00D61437" w:rsidRPr="00181DC2" w:rsidTr="00D61437">
        <w:trPr>
          <w:trHeight w:val="286"/>
        </w:trPr>
        <w:tc>
          <w:tcPr>
            <w:tcW w:w="5000" w:type="pct"/>
            <w:gridSpan w:val="3"/>
            <w:tcBorders>
              <w:top w:val="single" w:sz="4" w:space="0" w:color="000000"/>
              <w:left w:val="single" w:sz="4" w:space="0" w:color="000000"/>
              <w:bottom w:val="single" w:sz="4" w:space="0" w:color="000000"/>
              <w:right w:val="single" w:sz="4" w:space="0" w:color="000000"/>
            </w:tcBorders>
          </w:tcPr>
          <w:p w:rsidR="00D61437" w:rsidRPr="00181DC2" w:rsidRDefault="009B59ED" w:rsidP="009B59ED">
            <w:pPr>
              <w:spacing w:after="0" w:line="259" w:lineRule="auto"/>
              <w:ind w:left="0" w:right="65" w:firstLine="0"/>
              <w:jc w:val="center"/>
              <w:rPr>
                <w:sz w:val="24"/>
                <w:szCs w:val="24"/>
              </w:rPr>
            </w:pPr>
            <w:r>
              <w:rPr>
                <w:b/>
                <w:sz w:val="24"/>
                <w:szCs w:val="24"/>
              </w:rPr>
              <w:t>Блок I. Я – Личность. (13</w:t>
            </w:r>
            <w:r w:rsidR="00D61437" w:rsidRPr="00181DC2">
              <w:rPr>
                <w:b/>
                <w:sz w:val="24"/>
                <w:szCs w:val="24"/>
              </w:rPr>
              <w:t xml:space="preserve"> часов):</w:t>
            </w:r>
          </w:p>
        </w:tc>
      </w:tr>
      <w:tr w:rsidR="009B59ED" w:rsidRPr="00181DC2" w:rsidTr="00D61437">
        <w:trPr>
          <w:trHeight w:val="838"/>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1</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Введение в курс.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59" w:firstLine="0"/>
              <w:rPr>
                <w:sz w:val="24"/>
                <w:szCs w:val="24"/>
              </w:rPr>
            </w:pPr>
            <w:r w:rsidRPr="00181DC2">
              <w:rPr>
                <w:sz w:val="24"/>
                <w:szCs w:val="24"/>
              </w:rPr>
              <w:t>Беседа: Зачем человеку заниматься психологией? Что такое психология. Чем отличаются понятия человек-личность-индивид-индивидуальность.</w:t>
            </w:r>
            <w:r w:rsidRPr="00181DC2">
              <w:rPr>
                <w:b/>
                <w:sz w:val="24"/>
                <w:szCs w:val="24"/>
              </w:rPr>
              <w:t xml:space="preserve"> </w:t>
            </w:r>
          </w:p>
        </w:tc>
      </w:tr>
      <w:tr w:rsidR="009B59ED" w:rsidRPr="00181DC2" w:rsidTr="00D61437">
        <w:trPr>
          <w:trHeight w:val="838"/>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2</w:t>
            </w:r>
            <w:r w:rsidR="009B59ED">
              <w:rPr>
                <w:sz w:val="24"/>
                <w:szCs w:val="24"/>
              </w:rPr>
              <w:t>-3</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Кто </w:t>
            </w:r>
            <w:proofErr w:type="gramStart"/>
            <w:r w:rsidRPr="00181DC2">
              <w:rPr>
                <w:sz w:val="24"/>
                <w:szCs w:val="24"/>
              </w:rPr>
              <w:t>Я</w:t>
            </w:r>
            <w:proofErr w:type="gramEnd"/>
            <w:r w:rsidRPr="00181DC2">
              <w:rPr>
                <w:sz w:val="24"/>
                <w:szCs w:val="24"/>
              </w:rPr>
              <w:t xml:space="preserve">, какой Я?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Лекция: «О темпераменте с интересом», диагностика темперамента. Сочинение на тему: «Какой я и чем отличаюсь от остальных». </w:t>
            </w:r>
          </w:p>
        </w:tc>
      </w:tr>
      <w:tr w:rsidR="009B59ED" w:rsidRPr="00181DC2" w:rsidTr="00D61437">
        <w:trPr>
          <w:trHeight w:val="1117"/>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4</w:t>
            </w:r>
            <w:r w:rsidR="009B59ED">
              <w:rPr>
                <w:sz w:val="24"/>
                <w:szCs w:val="24"/>
              </w:rPr>
              <w:t>-5</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Я-могу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79" w:lineRule="auto"/>
              <w:ind w:left="0" w:right="0" w:firstLine="0"/>
              <w:jc w:val="left"/>
              <w:rPr>
                <w:sz w:val="24"/>
                <w:szCs w:val="24"/>
              </w:rPr>
            </w:pPr>
            <w:r w:rsidRPr="00181DC2">
              <w:rPr>
                <w:sz w:val="24"/>
                <w:szCs w:val="24"/>
              </w:rPr>
              <w:t xml:space="preserve">Беседа: Как мы понимаем другого человека. Какие умения и навыки есть у человека. Работа с психологической сказкой О. </w:t>
            </w:r>
            <w:proofErr w:type="spellStart"/>
            <w:r w:rsidRPr="00181DC2">
              <w:rPr>
                <w:sz w:val="24"/>
                <w:szCs w:val="24"/>
              </w:rPr>
              <w:t>Горькова</w:t>
            </w:r>
            <w:proofErr w:type="spellEnd"/>
            <w:r w:rsidRPr="00181DC2">
              <w:rPr>
                <w:sz w:val="24"/>
                <w:szCs w:val="24"/>
              </w:rPr>
              <w:t xml:space="preserve"> «Фламинго»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 </w:t>
            </w:r>
          </w:p>
        </w:tc>
      </w:tr>
      <w:tr w:rsidR="009B59ED" w:rsidRPr="00181DC2" w:rsidTr="00D61437">
        <w:trPr>
          <w:trHeight w:val="838"/>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6</w:t>
            </w:r>
            <w:r w:rsidR="009B59ED">
              <w:rPr>
                <w:sz w:val="24"/>
                <w:szCs w:val="24"/>
              </w:rPr>
              <w:t>-7</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Я-нужен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Беседа: Какие вещи нам необходимы в школе, дома, на улице. (обсудить значимость вещей в жизни человека). Работа с рассказом Г. Аркадьева «Повесть о настоящем цвете». </w:t>
            </w:r>
          </w:p>
        </w:tc>
      </w:tr>
      <w:tr w:rsidR="009B59ED" w:rsidRPr="00181DC2" w:rsidTr="00D61437">
        <w:trPr>
          <w:trHeight w:val="862"/>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9B59ED" w:rsidP="009B59ED">
            <w:pPr>
              <w:spacing w:after="0" w:line="259" w:lineRule="auto"/>
              <w:ind w:left="0" w:right="0" w:firstLine="0"/>
              <w:rPr>
                <w:sz w:val="24"/>
                <w:szCs w:val="24"/>
              </w:rPr>
            </w:pPr>
            <w:r>
              <w:rPr>
                <w:sz w:val="24"/>
                <w:szCs w:val="24"/>
              </w:rPr>
              <w:t>8-9</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Я мечтаю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47" w:line="238" w:lineRule="auto"/>
              <w:ind w:left="0" w:right="0" w:firstLine="0"/>
              <w:jc w:val="left"/>
              <w:rPr>
                <w:sz w:val="24"/>
                <w:szCs w:val="24"/>
              </w:rPr>
            </w:pPr>
            <w:proofErr w:type="gramStart"/>
            <w:r w:rsidRPr="00181DC2">
              <w:rPr>
                <w:sz w:val="24"/>
                <w:szCs w:val="24"/>
              </w:rPr>
              <w:t>Поговорить</w:t>
            </w:r>
            <w:proofErr w:type="gramEnd"/>
            <w:r w:rsidRPr="00181DC2">
              <w:rPr>
                <w:sz w:val="24"/>
                <w:szCs w:val="24"/>
              </w:rPr>
              <w:t xml:space="preserve"> о чем мечтают пятиклассники, о чем мечтают взрослые люди. Обсудить тему «Зачем люди мечтают».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Работа со сказкой В. </w:t>
            </w:r>
            <w:proofErr w:type="spellStart"/>
            <w:r w:rsidRPr="00181DC2">
              <w:rPr>
                <w:sz w:val="24"/>
                <w:szCs w:val="24"/>
              </w:rPr>
              <w:t>Чувакова</w:t>
            </w:r>
            <w:proofErr w:type="spellEnd"/>
            <w:r w:rsidRPr="00181DC2">
              <w:rPr>
                <w:sz w:val="24"/>
                <w:szCs w:val="24"/>
              </w:rPr>
              <w:t xml:space="preserve"> «Сказка о мечте». </w:t>
            </w:r>
          </w:p>
        </w:tc>
      </w:tr>
      <w:tr w:rsidR="009B59ED" w:rsidRPr="00181DC2" w:rsidTr="00D61437">
        <w:trPr>
          <w:trHeight w:val="1114"/>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10</w:t>
            </w:r>
            <w:r w:rsidR="009B59ED">
              <w:rPr>
                <w:sz w:val="24"/>
                <w:szCs w:val="24"/>
              </w:rPr>
              <w:t>-11</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Я - это мои цели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Лекция «Невербальные средства общения». Обсудить важность и значимость вербальных и невербальных сигналов. Работа со сказкой О. Колосова «Сказка о славном </w:t>
            </w:r>
            <w:proofErr w:type="spellStart"/>
            <w:r w:rsidRPr="00181DC2">
              <w:rPr>
                <w:sz w:val="24"/>
                <w:szCs w:val="24"/>
              </w:rPr>
              <w:t>Учмаге</w:t>
            </w:r>
            <w:proofErr w:type="spellEnd"/>
            <w:r w:rsidRPr="00181DC2">
              <w:rPr>
                <w:sz w:val="24"/>
                <w:szCs w:val="24"/>
              </w:rPr>
              <w:t xml:space="preserve">, учителе его </w:t>
            </w:r>
            <w:proofErr w:type="spellStart"/>
            <w:r w:rsidRPr="00181DC2">
              <w:rPr>
                <w:sz w:val="24"/>
                <w:szCs w:val="24"/>
              </w:rPr>
              <w:t>Магуче</w:t>
            </w:r>
            <w:proofErr w:type="spellEnd"/>
            <w:r w:rsidRPr="00181DC2">
              <w:rPr>
                <w:sz w:val="24"/>
                <w:szCs w:val="24"/>
              </w:rPr>
              <w:t xml:space="preserve"> и бедном, но вылеченном Аэроплане». </w:t>
            </w:r>
          </w:p>
        </w:tc>
      </w:tr>
      <w:tr w:rsidR="009B59ED" w:rsidRPr="00181DC2" w:rsidTr="00D61437">
        <w:trPr>
          <w:trHeight w:val="1116"/>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12</w:t>
            </w:r>
            <w:r w:rsidR="009B59ED">
              <w:rPr>
                <w:sz w:val="24"/>
                <w:szCs w:val="24"/>
              </w:rPr>
              <w:t>-13</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58" w:firstLine="0"/>
              <w:jc w:val="left"/>
              <w:rPr>
                <w:sz w:val="24"/>
                <w:szCs w:val="24"/>
              </w:rPr>
            </w:pPr>
            <w:r w:rsidRPr="00181DC2">
              <w:rPr>
                <w:sz w:val="24"/>
                <w:szCs w:val="24"/>
              </w:rPr>
              <w:t xml:space="preserve">Я – это мое настоящее.  Я – это мое будущее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23" w:line="258" w:lineRule="auto"/>
              <w:ind w:left="0" w:right="43" w:firstLine="0"/>
              <w:jc w:val="left"/>
              <w:rPr>
                <w:sz w:val="24"/>
                <w:szCs w:val="24"/>
              </w:rPr>
            </w:pPr>
            <w:r w:rsidRPr="00181DC2">
              <w:rPr>
                <w:sz w:val="24"/>
                <w:szCs w:val="24"/>
              </w:rPr>
              <w:t xml:space="preserve">Определить целей в настоящем и в будущем. Составить список ценностей разных возрастных групп с целью научиться понимать и учитывать интересы другого человека.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Тест </w:t>
            </w:r>
            <w:proofErr w:type="spellStart"/>
            <w:r w:rsidRPr="00181DC2">
              <w:rPr>
                <w:sz w:val="24"/>
                <w:szCs w:val="24"/>
              </w:rPr>
              <w:t>М.Рокича</w:t>
            </w:r>
            <w:proofErr w:type="spellEnd"/>
            <w:r w:rsidRPr="00181DC2">
              <w:rPr>
                <w:sz w:val="24"/>
                <w:szCs w:val="24"/>
              </w:rPr>
              <w:t xml:space="preserve"> «Ценности». </w:t>
            </w:r>
          </w:p>
        </w:tc>
      </w:tr>
      <w:tr w:rsidR="00D61437" w:rsidRPr="00181DC2" w:rsidTr="00D61437">
        <w:trPr>
          <w:trHeight w:val="317"/>
        </w:trPr>
        <w:tc>
          <w:tcPr>
            <w:tcW w:w="268" w:type="pct"/>
            <w:tcBorders>
              <w:top w:val="single" w:sz="4" w:space="0" w:color="000000"/>
              <w:left w:val="single" w:sz="4" w:space="0" w:color="000000"/>
              <w:bottom w:val="single" w:sz="4" w:space="0" w:color="000000"/>
              <w:right w:val="nil"/>
            </w:tcBorders>
          </w:tcPr>
          <w:p w:rsidR="00D61437" w:rsidRPr="00181DC2" w:rsidRDefault="00D61437" w:rsidP="009B59ED">
            <w:pPr>
              <w:spacing w:after="160" w:line="259" w:lineRule="auto"/>
              <w:ind w:left="0" w:right="0" w:firstLine="0"/>
              <w:rPr>
                <w:sz w:val="24"/>
                <w:szCs w:val="24"/>
              </w:rPr>
            </w:pPr>
          </w:p>
        </w:tc>
        <w:tc>
          <w:tcPr>
            <w:tcW w:w="4732" w:type="pct"/>
            <w:gridSpan w:val="2"/>
            <w:tcBorders>
              <w:top w:val="single" w:sz="4" w:space="0" w:color="000000"/>
              <w:left w:val="nil"/>
              <w:bottom w:val="single" w:sz="4" w:space="0" w:color="000000"/>
              <w:right w:val="single" w:sz="4" w:space="0" w:color="000000"/>
            </w:tcBorders>
          </w:tcPr>
          <w:p w:rsidR="00D61437" w:rsidRPr="00181DC2" w:rsidRDefault="00D61437" w:rsidP="007643F0">
            <w:pPr>
              <w:spacing w:after="0" w:line="259" w:lineRule="auto"/>
              <w:ind w:left="1966" w:right="0" w:firstLine="0"/>
              <w:jc w:val="left"/>
              <w:rPr>
                <w:sz w:val="24"/>
                <w:szCs w:val="24"/>
              </w:rPr>
            </w:pPr>
            <w:r w:rsidRPr="00181DC2">
              <w:rPr>
                <w:b/>
                <w:sz w:val="24"/>
                <w:szCs w:val="24"/>
              </w:rPr>
              <w:t>Блок II. Я и мой внутренний мир (10 часов):</w:t>
            </w:r>
            <w:r w:rsidRPr="00181DC2">
              <w:rPr>
                <w:sz w:val="24"/>
                <w:szCs w:val="24"/>
              </w:rPr>
              <w:t xml:space="preserve"> </w:t>
            </w:r>
          </w:p>
        </w:tc>
      </w:tr>
      <w:tr w:rsidR="009B59ED" w:rsidRPr="00181DC2" w:rsidTr="00D61437">
        <w:trPr>
          <w:trHeight w:val="862"/>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14</w:t>
            </w:r>
            <w:r w:rsidR="009B59ED">
              <w:rPr>
                <w:sz w:val="24"/>
                <w:szCs w:val="24"/>
              </w:rPr>
              <w:t>-15</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Каждый видит мир и чувствует по – своему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46" w:line="238" w:lineRule="auto"/>
              <w:ind w:left="0" w:right="0" w:firstLine="0"/>
              <w:jc w:val="left"/>
              <w:rPr>
                <w:sz w:val="24"/>
                <w:szCs w:val="24"/>
              </w:rPr>
            </w:pPr>
            <w:r w:rsidRPr="00181DC2">
              <w:rPr>
                <w:sz w:val="24"/>
                <w:szCs w:val="24"/>
              </w:rPr>
              <w:t xml:space="preserve"> Дискуссия: «Значимость мнения каждого». Что помогает слушать и слышать собеседника. Работа со сказкой О. </w:t>
            </w:r>
          </w:p>
          <w:p w:rsidR="00D61437" w:rsidRPr="00181DC2" w:rsidRDefault="00D61437" w:rsidP="007643F0">
            <w:pPr>
              <w:spacing w:after="0" w:line="259" w:lineRule="auto"/>
              <w:ind w:left="0" w:right="0" w:firstLine="0"/>
              <w:jc w:val="left"/>
              <w:rPr>
                <w:sz w:val="24"/>
                <w:szCs w:val="24"/>
              </w:rPr>
            </w:pPr>
            <w:proofErr w:type="spellStart"/>
            <w:r w:rsidRPr="00181DC2">
              <w:rPr>
                <w:sz w:val="24"/>
                <w:szCs w:val="24"/>
              </w:rPr>
              <w:t>Пасхина</w:t>
            </w:r>
            <w:proofErr w:type="spellEnd"/>
            <w:r w:rsidRPr="00181DC2">
              <w:rPr>
                <w:sz w:val="24"/>
                <w:szCs w:val="24"/>
              </w:rPr>
              <w:t xml:space="preserve"> «Сказ про </w:t>
            </w:r>
            <w:proofErr w:type="spellStart"/>
            <w:r w:rsidRPr="00181DC2">
              <w:rPr>
                <w:sz w:val="24"/>
                <w:szCs w:val="24"/>
              </w:rPr>
              <w:t>Вольняшку</w:t>
            </w:r>
            <w:proofErr w:type="spellEnd"/>
            <w:r w:rsidRPr="00181DC2">
              <w:rPr>
                <w:sz w:val="24"/>
                <w:szCs w:val="24"/>
              </w:rPr>
              <w:t xml:space="preserve">». </w:t>
            </w:r>
          </w:p>
        </w:tc>
      </w:tr>
      <w:tr w:rsidR="009B59ED" w:rsidRPr="00181DC2" w:rsidTr="00D61437">
        <w:trPr>
          <w:trHeight w:val="864"/>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16</w:t>
            </w:r>
            <w:r w:rsidR="009B59ED">
              <w:rPr>
                <w:sz w:val="24"/>
                <w:szCs w:val="24"/>
              </w:rPr>
              <w:t>-17</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Я и мои «колючки»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Беседа «Что мешает и что помогает общению». Тест </w:t>
            </w:r>
            <w:proofErr w:type="spellStart"/>
            <w:r w:rsidRPr="00181DC2">
              <w:rPr>
                <w:sz w:val="24"/>
                <w:szCs w:val="24"/>
              </w:rPr>
              <w:t>Ряховского</w:t>
            </w:r>
            <w:proofErr w:type="spellEnd"/>
            <w:r w:rsidRPr="00181DC2">
              <w:rPr>
                <w:sz w:val="24"/>
                <w:szCs w:val="24"/>
              </w:rPr>
              <w:t xml:space="preserve">: «Насколько вы коммуникабельны».  Работа со сказкой Е. </w:t>
            </w:r>
            <w:proofErr w:type="spellStart"/>
            <w:r w:rsidRPr="00181DC2">
              <w:rPr>
                <w:sz w:val="24"/>
                <w:szCs w:val="24"/>
              </w:rPr>
              <w:t>Головановой</w:t>
            </w:r>
            <w:proofErr w:type="spellEnd"/>
            <w:r w:rsidRPr="00181DC2">
              <w:rPr>
                <w:sz w:val="24"/>
                <w:szCs w:val="24"/>
              </w:rPr>
              <w:t xml:space="preserve"> «Шиповник». </w:t>
            </w:r>
          </w:p>
        </w:tc>
      </w:tr>
      <w:tr w:rsidR="009B59ED" w:rsidRPr="00181DC2" w:rsidTr="00D61437">
        <w:trPr>
          <w:trHeight w:val="1114"/>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18</w:t>
            </w:r>
            <w:r w:rsidR="009B59ED">
              <w:rPr>
                <w:sz w:val="24"/>
                <w:szCs w:val="24"/>
              </w:rPr>
              <w:t>-19</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Нужно </w:t>
            </w:r>
            <w:r w:rsidRPr="00181DC2">
              <w:rPr>
                <w:sz w:val="24"/>
                <w:szCs w:val="24"/>
              </w:rPr>
              <w:tab/>
              <w:t xml:space="preserve">ли </w:t>
            </w:r>
            <w:r w:rsidRPr="00181DC2">
              <w:rPr>
                <w:sz w:val="24"/>
                <w:szCs w:val="24"/>
              </w:rPr>
              <w:tab/>
              <w:t xml:space="preserve">человеку меняться?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63" w:firstLine="0"/>
              <w:rPr>
                <w:sz w:val="24"/>
                <w:szCs w:val="24"/>
              </w:rPr>
            </w:pPr>
            <w:r w:rsidRPr="00181DC2">
              <w:rPr>
                <w:sz w:val="24"/>
                <w:szCs w:val="24"/>
              </w:rPr>
              <w:t xml:space="preserve">Дискуссия: положительные и отрицательные качества личности. Составить их список. Составить список «Мои важные изменения». Работа со сказкой </w:t>
            </w:r>
            <w:proofErr w:type="spellStart"/>
            <w:r w:rsidRPr="00181DC2">
              <w:rPr>
                <w:sz w:val="24"/>
                <w:szCs w:val="24"/>
              </w:rPr>
              <w:t>Г.Кононенко</w:t>
            </w:r>
            <w:proofErr w:type="spellEnd"/>
            <w:r w:rsidRPr="00181DC2">
              <w:rPr>
                <w:sz w:val="24"/>
                <w:szCs w:val="24"/>
              </w:rPr>
              <w:t xml:space="preserve"> «Я иду к своей звезде». </w:t>
            </w:r>
          </w:p>
        </w:tc>
      </w:tr>
      <w:tr w:rsidR="009B59ED" w:rsidRPr="00181DC2" w:rsidTr="00D61437">
        <w:trPr>
          <w:trHeight w:val="1114"/>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20</w:t>
            </w:r>
            <w:r w:rsidR="009B59ED">
              <w:rPr>
                <w:sz w:val="24"/>
                <w:szCs w:val="24"/>
              </w:rPr>
              <w:t>-21</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rPr>
                <w:sz w:val="24"/>
                <w:szCs w:val="24"/>
              </w:rPr>
            </w:pPr>
            <w:r w:rsidRPr="00181DC2">
              <w:rPr>
                <w:sz w:val="24"/>
                <w:szCs w:val="24"/>
              </w:rPr>
              <w:t xml:space="preserve">Любой внутренний мир ценен и уникален.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63" w:firstLine="0"/>
              <w:rPr>
                <w:sz w:val="24"/>
                <w:szCs w:val="24"/>
              </w:rPr>
            </w:pPr>
            <w:r w:rsidRPr="00181DC2">
              <w:rPr>
                <w:sz w:val="24"/>
                <w:szCs w:val="24"/>
              </w:rPr>
              <w:t xml:space="preserve">Беседа на тему уникальности каждого человека. Дать определение понятиям «Я – реальное» и «Я – идеальное». Арт-терапия: нарисовать свою планету, со своими законами и правилами. </w:t>
            </w:r>
          </w:p>
        </w:tc>
      </w:tr>
      <w:tr w:rsidR="009B59ED" w:rsidRPr="00181DC2" w:rsidTr="00D61437">
        <w:trPr>
          <w:trHeight w:val="1157"/>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lastRenderedPageBreak/>
              <w:t>22</w:t>
            </w:r>
            <w:r w:rsidR="009B59ED">
              <w:rPr>
                <w:sz w:val="24"/>
                <w:szCs w:val="24"/>
              </w:rPr>
              <w:t>-23</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В трудной ситуации я ищу силу внутри себя, и она </w:t>
            </w:r>
            <w:r w:rsidRPr="00181DC2">
              <w:rPr>
                <w:sz w:val="24"/>
                <w:szCs w:val="24"/>
              </w:rPr>
              <w:tab/>
              <w:t xml:space="preserve">обязательно найдется.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63" w:firstLine="0"/>
              <w:rPr>
                <w:sz w:val="24"/>
                <w:szCs w:val="24"/>
              </w:rPr>
            </w:pPr>
            <w:r w:rsidRPr="00181DC2">
              <w:rPr>
                <w:sz w:val="24"/>
                <w:szCs w:val="24"/>
              </w:rPr>
              <w:t xml:space="preserve">Рассказать о качествах, которые составляют внутреннюю силу и помогают справиться со сложной ситуацией. Научить давать определения качествам характера. Работа со сказкой «Сказка о </w:t>
            </w:r>
            <w:proofErr w:type="spellStart"/>
            <w:r w:rsidRPr="00181DC2">
              <w:rPr>
                <w:sz w:val="24"/>
                <w:szCs w:val="24"/>
              </w:rPr>
              <w:t>волчишке</w:t>
            </w:r>
            <w:proofErr w:type="spellEnd"/>
            <w:r w:rsidRPr="00181DC2">
              <w:rPr>
                <w:sz w:val="24"/>
                <w:szCs w:val="24"/>
              </w:rPr>
              <w:t xml:space="preserve"> Джоне». </w:t>
            </w:r>
          </w:p>
        </w:tc>
      </w:tr>
      <w:tr w:rsidR="00D61437" w:rsidRPr="00181DC2" w:rsidTr="00D61437">
        <w:trPr>
          <w:trHeight w:val="420"/>
        </w:trPr>
        <w:tc>
          <w:tcPr>
            <w:tcW w:w="268" w:type="pct"/>
            <w:tcBorders>
              <w:top w:val="single" w:sz="4" w:space="0" w:color="000000"/>
              <w:left w:val="single" w:sz="4" w:space="0" w:color="000000"/>
              <w:bottom w:val="single" w:sz="4" w:space="0" w:color="000000"/>
              <w:right w:val="nil"/>
            </w:tcBorders>
          </w:tcPr>
          <w:p w:rsidR="00D61437" w:rsidRPr="00181DC2" w:rsidRDefault="00D61437" w:rsidP="009B59ED">
            <w:pPr>
              <w:spacing w:after="160" w:line="259" w:lineRule="auto"/>
              <w:ind w:left="0" w:right="0" w:firstLine="0"/>
              <w:rPr>
                <w:sz w:val="24"/>
                <w:szCs w:val="24"/>
              </w:rPr>
            </w:pPr>
          </w:p>
        </w:tc>
        <w:tc>
          <w:tcPr>
            <w:tcW w:w="4732" w:type="pct"/>
            <w:gridSpan w:val="2"/>
            <w:tcBorders>
              <w:top w:val="single" w:sz="4" w:space="0" w:color="000000"/>
              <w:left w:val="nil"/>
              <w:bottom w:val="single" w:sz="4" w:space="0" w:color="000000"/>
              <w:right w:val="single" w:sz="4" w:space="0" w:color="000000"/>
            </w:tcBorders>
          </w:tcPr>
          <w:p w:rsidR="00D61437" w:rsidRPr="00181DC2" w:rsidRDefault="00D61437" w:rsidP="007643F0">
            <w:pPr>
              <w:spacing w:after="0" w:line="259" w:lineRule="auto"/>
              <w:ind w:left="0" w:right="606" w:firstLine="0"/>
              <w:jc w:val="center"/>
              <w:rPr>
                <w:sz w:val="24"/>
                <w:szCs w:val="24"/>
              </w:rPr>
            </w:pPr>
            <w:r w:rsidRPr="00181DC2">
              <w:rPr>
                <w:b/>
                <w:sz w:val="24"/>
                <w:szCs w:val="24"/>
              </w:rPr>
              <w:t xml:space="preserve">Блок III. Я и общество (11 часов): </w:t>
            </w:r>
          </w:p>
        </w:tc>
      </w:tr>
      <w:tr w:rsidR="009B59ED" w:rsidRPr="00181DC2" w:rsidTr="00D61437">
        <w:trPr>
          <w:trHeight w:val="1138"/>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24</w:t>
            </w:r>
            <w:r w:rsidR="009B59ED">
              <w:rPr>
                <w:sz w:val="24"/>
                <w:szCs w:val="24"/>
              </w:rPr>
              <w:t>-25</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Учимся договариваться.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47" w:line="238" w:lineRule="auto"/>
              <w:ind w:left="0" w:right="0" w:firstLine="0"/>
              <w:jc w:val="left"/>
              <w:rPr>
                <w:sz w:val="24"/>
                <w:szCs w:val="24"/>
              </w:rPr>
            </w:pPr>
            <w:r w:rsidRPr="00181DC2">
              <w:rPr>
                <w:sz w:val="24"/>
                <w:szCs w:val="24"/>
              </w:rPr>
              <w:t xml:space="preserve">Беседа об умении доверять другим людям, о способах установления контакта с собеседником. Игра «Мои маски». </w:t>
            </w:r>
          </w:p>
          <w:p w:rsidR="00D61437" w:rsidRPr="00181DC2" w:rsidRDefault="00D61437" w:rsidP="007643F0">
            <w:pPr>
              <w:spacing w:after="0" w:line="259" w:lineRule="auto"/>
              <w:ind w:left="0" w:right="0" w:firstLine="0"/>
              <w:jc w:val="left"/>
              <w:rPr>
                <w:sz w:val="24"/>
                <w:szCs w:val="24"/>
              </w:rPr>
            </w:pPr>
            <w:r w:rsidRPr="00181DC2">
              <w:rPr>
                <w:sz w:val="24"/>
                <w:szCs w:val="24"/>
              </w:rPr>
              <w:t>Работа с притчами: «Дом масок» и «</w:t>
            </w:r>
            <w:proofErr w:type="spellStart"/>
            <w:r w:rsidRPr="00181DC2">
              <w:rPr>
                <w:sz w:val="24"/>
                <w:szCs w:val="24"/>
              </w:rPr>
              <w:t>Глиндум</w:t>
            </w:r>
            <w:proofErr w:type="spellEnd"/>
            <w:r w:rsidRPr="00181DC2">
              <w:rPr>
                <w:sz w:val="24"/>
                <w:szCs w:val="24"/>
              </w:rPr>
              <w:t xml:space="preserve"> Фря». </w:t>
            </w:r>
          </w:p>
        </w:tc>
      </w:tr>
      <w:tr w:rsidR="009B59ED" w:rsidRPr="00181DC2" w:rsidTr="00D61437">
        <w:trPr>
          <w:trHeight w:val="1390"/>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26</w:t>
            </w:r>
            <w:r w:rsidR="009B59ED">
              <w:rPr>
                <w:sz w:val="24"/>
                <w:szCs w:val="24"/>
              </w:rPr>
              <w:t>-27</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Уверенность и уважение других.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13" w:firstLine="0"/>
              <w:jc w:val="left"/>
              <w:rPr>
                <w:sz w:val="24"/>
                <w:szCs w:val="24"/>
              </w:rPr>
            </w:pPr>
            <w:r w:rsidRPr="00181DC2">
              <w:rPr>
                <w:sz w:val="24"/>
                <w:szCs w:val="24"/>
              </w:rPr>
              <w:t xml:space="preserve">Дать определение понятиям «уверенность» и «уважение». Беседа о том, за что учащиеся уважают себя и бывает ли так, что человека не за что уважать. Составить портрет человека, который достоин уважения. Работа со сказкой «Превращение». </w:t>
            </w:r>
          </w:p>
        </w:tc>
      </w:tr>
      <w:tr w:rsidR="009B59ED" w:rsidRPr="00181DC2" w:rsidTr="00D61437">
        <w:trPr>
          <w:trHeight w:val="874"/>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28</w:t>
            </w:r>
            <w:r w:rsidR="009B59ED">
              <w:rPr>
                <w:sz w:val="24"/>
                <w:szCs w:val="24"/>
              </w:rPr>
              <w:t>-29</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78" w:lineRule="auto"/>
              <w:ind w:left="0" w:right="0" w:firstLine="0"/>
              <w:jc w:val="left"/>
              <w:rPr>
                <w:sz w:val="24"/>
                <w:szCs w:val="24"/>
              </w:rPr>
            </w:pPr>
            <w:r w:rsidRPr="00181DC2">
              <w:rPr>
                <w:sz w:val="24"/>
                <w:szCs w:val="24"/>
              </w:rPr>
              <w:t xml:space="preserve">Трудные ситуации могут научить меня…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Беседа о том, что в любом событии есть плюсы и минусы. Составить копилку трудных ситуаций пятиклассников. Работа со сказкой «Сказка о </w:t>
            </w:r>
            <w:proofErr w:type="spellStart"/>
            <w:r w:rsidRPr="00181DC2">
              <w:rPr>
                <w:sz w:val="24"/>
                <w:szCs w:val="24"/>
              </w:rPr>
              <w:t>Дрюпе</w:t>
            </w:r>
            <w:proofErr w:type="spellEnd"/>
            <w:r w:rsidRPr="00181DC2">
              <w:rPr>
                <w:sz w:val="24"/>
                <w:szCs w:val="24"/>
              </w:rPr>
              <w:t xml:space="preserve"> </w:t>
            </w:r>
            <w:proofErr w:type="spellStart"/>
            <w:r w:rsidRPr="00181DC2">
              <w:rPr>
                <w:sz w:val="24"/>
                <w:szCs w:val="24"/>
              </w:rPr>
              <w:t>Дрюпкине</w:t>
            </w:r>
            <w:proofErr w:type="spellEnd"/>
            <w:r w:rsidRPr="00181DC2">
              <w:rPr>
                <w:sz w:val="24"/>
                <w:szCs w:val="24"/>
              </w:rPr>
              <w:t xml:space="preserve">». </w:t>
            </w:r>
          </w:p>
        </w:tc>
      </w:tr>
      <w:tr w:rsidR="009B59ED" w:rsidRPr="00181DC2" w:rsidTr="00D61437">
        <w:trPr>
          <w:trHeight w:val="562"/>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30</w:t>
            </w:r>
            <w:r w:rsidR="009B59ED">
              <w:rPr>
                <w:sz w:val="24"/>
                <w:szCs w:val="24"/>
              </w:rPr>
              <w:t>-31</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Я и мои друзья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Беседа о значимости друзей и о том, как мы выбираем друзей. Работа со сказкой </w:t>
            </w:r>
            <w:proofErr w:type="spellStart"/>
            <w:r w:rsidRPr="00181DC2">
              <w:rPr>
                <w:sz w:val="24"/>
                <w:szCs w:val="24"/>
              </w:rPr>
              <w:t>А.Безотосова</w:t>
            </w:r>
            <w:proofErr w:type="spellEnd"/>
            <w:r w:rsidRPr="00181DC2">
              <w:rPr>
                <w:sz w:val="24"/>
                <w:szCs w:val="24"/>
              </w:rPr>
              <w:t xml:space="preserve"> «Светлячок». </w:t>
            </w:r>
          </w:p>
        </w:tc>
      </w:tr>
      <w:tr w:rsidR="009B59ED" w:rsidRPr="00181DC2" w:rsidTr="00D61437">
        <w:trPr>
          <w:trHeight w:val="1114"/>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D61437" w:rsidP="009B59ED">
            <w:pPr>
              <w:spacing w:after="0" w:line="259" w:lineRule="auto"/>
              <w:ind w:left="0" w:right="0" w:firstLine="0"/>
              <w:rPr>
                <w:sz w:val="24"/>
                <w:szCs w:val="24"/>
              </w:rPr>
            </w:pPr>
            <w:r w:rsidRPr="00181DC2">
              <w:rPr>
                <w:sz w:val="24"/>
                <w:szCs w:val="24"/>
              </w:rPr>
              <w:t>32</w:t>
            </w:r>
            <w:r w:rsidR="009B59ED">
              <w:rPr>
                <w:sz w:val="24"/>
                <w:szCs w:val="24"/>
              </w:rPr>
              <w:t>-33</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У меня есть друг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38" w:firstLine="0"/>
              <w:jc w:val="left"/>
              <w:rPr>
                <w:sz w:val="24"/>
                <w:szCs w:val="24"/>
              </w:rPr>
            </w:pPr>
            <w:r w:rsidRPr="00181DC2">
              <w:rPr>
                <w:sz w:val="24"/>
                <w:szCs w:val="24"/>
              </w:rPr>
              <w:t xml:space="preserve">Лекция: Как научиться понимать собеседника по невербальным сигналам. Работа со сказкой </w:t>
            </w:r>
            <w:proofErr w:type="spellStart"/>
            <w:r w:rsidRPr="00181DC2">
              <w:rPr>
                <w:sz w:val="24"/>
                <w:szCs w:val="24"/>
              </w:rPr>
              <w:t>Н.Лумпова</w:t>
            </w:r>
            <w:proofErr w:type="spellEnd"/>
            <w:r w:rsidRPr="00181DC2">
              <w:rPr>
                <w:sz w:val="24"/>
                <w:szCs w:val="24"/>
              </w:rPr>
              <w:t xml:space="preserve"> «Волшебная роща». Упражнения: «Загадай друга» и «Качества моего друга». </w:t>
            </w:r>
          </w:p>
        </w:tc>
      </w:tr>
      <w:tr w:rsidR="009B59ED" w:rsidRPr="00181DC2" w:rsidTr="00D61437">
        <w:trPr>
          <w:trHeight w:val="838"/>
        </w:trPr>
        <w:tc>
          <w:tcPr>
            <w:tcW w:w="268" w:type="pct"/>
            <w:tcBorders>
              <w:top w:val="single" w:sz="4" w:space="0" w:color="000000"/>
              <w:left w:val="single" w:sz="4" w:space="0" w:color="000000"/>
              <w:bottom w:val="single" w:sz="4" w:space="0" w:color="000000"/>
              <w:right w:val="single" w:sz="4" w:space="0" w:color="000000"/>
            </w:tcBorders>
          </w:tcPr>
          <w:p w:rsidR="00D61437" w:rsidRPr="00181DC2" w:rsidRDefault="009B59ED" w:rsidP="009B59ED">
            <w:pPr>
              <w:spacing w:after="0" w:line="259" w:lineRule="auto"/>
              <w:ind w:left="0" w:right="0" w:firstLine="0"/>
              <w:rPr>
                <w:sz w:val="24"/>
                <w:szCs w:val="24"/>
              </w:rPr>
            </w:pPr>
            <w:r>
              <w:rPr>
                <w:sz w:val="24"/>
                <w:szCs w:val="24"/>
              </w:rPr>
              <w:t>34</w:t>
            </w:r>
          </w:p>
        </w:tc>
        <w:tc>
          <w:tcPr>
            <w:tcW w:w="1419"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Подведение итогов.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Повторение пройденного материала.  </w:t>
            </w:r>
          </w:p>
        </w:tc>
        <w:tc>
          <w:tcPr>
            <w:tcW w:w="3313" w:type="pct"/>
            <w:tcBorders>
              <w:top w:val="single" w:sz="4" w:space="0" w:color="000000"/>
              <w:left w:val="single" w:sz="4" w:space="0" w:color="000000"/>
              <w:bottom w:val="single" w:sz="4" w:space="0" w:color="000000"/>
              <w:right w:val="single" w:sz="4" w:space="0" w:color="000000"/>
            </w:tcBorders>
          </w:tcPr>
          <w:p w:rsidR="00D61437" w:rsidRPr="00181DC2" w:rsidRDefault="00D61437" w:rsidP="007643F0">
            <w:pPr>
              <w:spacing w:after="0" w:line="259" w:lineRule="auto"/>
              <w:ind w:left="0" w:right="0" w:firstLine="0"/>
              <w:jc w:val="left"/>
              <w:rPr>
                <w:sz w:val="24"/>
                <w:szCs w:val="24"/>
              </w:rPr>
            </w:pPr>
            <w:r w:rsidRPr="00181DC2">
              <w:rPr>
                <w:sz w:val="24"/>
                <w:szCs w:val="24"/>
              </w:rPr>
              <w:t xml:space="preserve">Рефлексия. Пожелания друг другу. </w:t>
            </w:r>
          </w:p>
          <w:p w:rsidR="00D61437" w:rsidRPr="00181DC2" w:rsidRDefault="00D61437" w:rsidP="007643F0">
            <w:pPr>
              <w:spacing w:after="0" w:line="259" w:lineRule="auto"/>
              <w:ind w:left="0" w:right="0" w:firstLine="0"/>
              <w:jc w:val="left"/>
              <w:rPr>
                <w:sz w:val="24"/>
                <w:szCs w:val="24"/>
              </w:rPr>
            </w:pPr>
            <w:r w:rsidRPr="00181DC2">
              <w:rPr>
                <w:sz w:val="24"/>
                <w:szCs w:val="24"/>
              </w:rPr>
              <w:t xml:space="preserve"> </w:t>
            </w:r>
          </w:p>
        </w:tc>
      </w:tr>
    </w:tbl>
    <w:p w:rsidR="001174C2" w:rsidRDefault="001174C2" w:rsidP="00D61437">
      <w:pPr>
        <w:spacing w:after="0" w:line="360" w:lineRule="auto"/>
        <w:ind w:left="0" w:right="0" w:firstLine="0"/>
        <w:rPr>
          <w:color w:val="000000" w:themeColor="text1"/>
          <w:szCs w:val="28"/>
        </w:rPr>
      </w:pPr>
    </w:p>
    <w:p w:rsidR="00B27B81" w:rsidRDefault="00B27B81" w:rsidP="00D61437">
      <w:pPr>
        <w:spacing w:after="0" w:line="259" w:lineRule="auto"/>
        <w:ind w:left="0" w:right="1915" w:firstLine="0"/>
        <w:jc w:val="right"/>
        <w:rPr>
          <w:b/>
        </w:rPr>
      </w:pPr>
    </w:p>
    <w:p w:rsidR="00B27B81" w:rsidRDefault="00B27B81" w:rsidP="00D61437">
      <w:pPr>
        <w:spacing w:after="0" w:line="259" w:lineRule="auto"/>
        <w:ind w:left="0" w:right="1915" w:firstLine="0"/>
        <w:jc w:val="right"/>
        <w:rPr>
          <w:b/>
        </w:rPr>
      </w:pPr>
    </w:p>
    <w:p w:rsidR="00B27B81" w:rsidRDefault="00B27B81" w:rsidP="00D61437">
      <w:pPr>
        <w:spacing w:after="0" w:line="259" w:lineRule="auto"/>
        <w:ind w:left="0" w:right="1915" w:firstLine="0"/>
        <w:jc w:val="right"/>
        <w:rPr>
          <w:b/>
        </w:rPr>
      </w:pPr>
    </w:p>
    <w:p w:rsidR="00D61437" w:rsidRDefault="00D61437" w:rsidP="00D61437">
      <w:pPr>
        <w:spacing w:after="0" w:line="259" w:lineRule="auto"/>
        <w:ind w:left="0" w:right="1915" w:firstLine="0"/>
        <w:jc w:val="right"/>
      </w:pPr>
      <w:r>
        <w:rPr>
          <w:b/>
        </w:rPr>
        <w:t xml:space="preserve">Тематическое планирование 6 класс (32часа) </w:t>
      </w:r>
    </w:p>
    <w:tbl>
      <w:tblPr>
        <w:tblStyle w:val="a3"/>
        <w:tblW w:w="0" w:type="auto"/>
        <w:tblLook w:val="04A0" w:firstRow="1" w:lastRow="0" w:firstColumn="1" w:lastColumn="0" w:noHBand="0" w:noVBand="1"/>
      </w:tblPr>
      <w:tblGrid>
        <w:gridCol w:w="594"/>
        <w:gridCol w:w="2520"/>
        <w:gridCol w:w="6231"/>
      </w:tblGrid>
      <w:tr w:rsidR="00D61437" w:rsidRPr="00003010" w:rsidTr="00003010">
        <w:tc>
          <w:tcPr>
            <w:tcW w:w="594" w:type="dxa"/>
          </w:tcPr>
          <w:p w:rsidR="00D61437" w:rsidRPr="00003010" w:rsidRDefault="00D61437" w:rsidP="00D61437">
            <w:pPr>
              <w:spacing w:after="0" w:line="360" w:lineRule="auto"/>
              <w:ind w:left="0" w:right="0" w:firstLine="0"/>
              <w:rPr>
                <w:color w:val="000000" w:themeColor="text1"/>
                <w:sz w:val="24"/>
                <w:szCs w:val="24"/>
              </w:rPr>
            </w:pPr>
            <w:r w:rsidRPr="00003010">
              <w:rPr>
                <w:color w:val="000000" w:themeColor="text1"/>
                <w:sz w:val="24"/>
                <w:szCs w:val="24"/>
              </w:rPr>
              <w:t>№ п/п</w:t>
            </w:r>
          </w:p>
        </w:tc>
        <w:tc>
          <w:tcPr>
            <w:tcW w:w="2520" w:type="dxa"/>
          </w:tcPr>
          <w:p w:rsidR="00D61437" w:rsidRPr="00003010" w:rsidRDefault="00D61437" w:rsidP="00003010">
            <w:pPr>
              <w:spacing w:after="0" w:line="360" w:lineRule="auto"/>
              <w:ind w:left="0" w:right="0" w:firstLine="0"/>
              <w:jc w:val="center"/>
              <w:rPr>
                <w:color w:val="000000" w:themeColor="text1"/>
                <w:sz w:val="24"/>
                <w:szCs w:val="24"/>
              </w:rPr>
            </w:pPr>
            <w:r w:rsidRPr="00003010">
              <w:rPr>
                <w:color w:val="000000" w:themeColor="text1"/>
                <w:sz w:val="24"/>
                <w:szCs w:val="24"/>
              </w:rPr>
              <w:t>Тематический раздел</w:t>
            </w:r>
          </w:p>
        </w:tc>
        <w:tc>
          <w:tcPr>
            <w:tcW w:w="6231" w:type="dxa"/>
          </w:tcPr>
          <w:p w:rsidR="00D61437" w:rsidRPr="00003010" w:rsidRDefault="00D61437" w:rsidP="00003010">
            <w:pPr>
              <w:spacing w:after="0" w:line="360" w:lineRule="auto"/>
              <w:ind w:left="0" w:right="0" w:firstLine="0"/>
              <w:jc w:val="center"/>
              <w:rPr>
                <w:color w:val="000000" w:themeColor="text1"/>
                <w:sz w:val="24"/>
                <w:szCs w:val="24"/>
              </w:rPr>
            </w:pPr>
            <w:r w:rsidRPr="00003010">
              <w:rPr>
                <w:color w:val="000000" w:themeColor="text1"/>
                <w:sz w:val="24"/>
                <w:szCs w:val="24"/>
              </w:rPr>
              <w:t>Содержание</w:t>
            </w:r>
            <w:r w:rsidR="00003010">
              <w:rPr>
                <w:color w:val="000000" w:themeColor="text1"/>
                <w:sz w:val="24"/>
                <w:szCs w:val="24"/>
              </w:rPr>
              <w:t xml:space="preserve"> занятия</w:t>
            </w:r>
          </w:p>
        </w:tc>
      </w:tr>
      <w:tr w:rsidR="00D61437" w:rsidRPr="00003010" w:rsidTr="00003010">
        <w:tc>
          <w:tcPr>
            <w:tcW w:w="594" w:type="dxa"/>
          </w:tcPr>
          <w:p w:rsidR="00D61437" w:rsidRPr="00003010" w:rsidRDefault="00D61437" w:rsidP="00D61437">
            <w:pPr>
              <w:spacing w:after="0" w:line="259" w:lineRule="auto"/>
              <w:ind w:left="0" w:right="0" w:firstLine="0"/>
              <w:jc w:val="center"/>
              <w:rPr>
                <w:sz w:val="24"/>
                <w:szCs w:val="24"/>
              </w:rPr>
            </w:pPr>
            <w:r w:rsidRPr="00003010">
              <w:rPr>
                <w:sz w:val="24"/>
                <w:szCs w:val="24"/>
              </w:rPr>
              <w:t>1-2</w:t>
            </w:r>
          </w:p>
        </w:tc>
        <w:tc>
          <w:tcPr>
            <w:tcW w:w="2520" w:type="dxa"/>
          </w:tcPr>
          <w:p w:rsidR="00D61437" w:rsidRPr="00003010" w:rsidRDefault="00D61437" w:rsidP="00D61437">
            <w:pPr>
              <w:spacing w:after="22" w:line="259" w:lineRule="auto"/>
              <w:ind w:left="0" w:right="0" w:firstLine="0"/>
              <w:jc w:val="left"/>
              <w:rPr>
                <w:sz w:val="24"/>
                <w:szCs w:val="24"/>
              </w:rPr>
            </w:pPr>
            <w:proofErr w:type="spellStart"/>
            <w:r w:rsidRPr="00003010">
              <w:rPr>
                <w:sz w:val="24"/>
                <w:szCs w:val="24"/>
              </w:rPr>
              <w:t>Введение.Чувства</w:t>
            </w:r>
            <w:proofErr w:type="spellEnd"/>
            <w:r w:rsidRPr="00003010">
              <w:rPr>
                <w:sz w:val="24"/>
                <w:szCs w:val="24"/>
              </w:rPr>
              <w:t xml:space="preserve"> </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бывают разные (2 часа) </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 </w:t>
            </w:r>
          </w:p>
        </w:tc>
        <w:tc>
          <w:tcPr>
            <w:tcW w:w="6231" w:type="dxa"/>
          </w:tcPr>
          <w:p w:rsidR="00D61437" w:rsidRPr="00003010" w:rsidRDefault="00D61437" w:rsidP="00D61437">
            <w:pPr>
              <w:spacing w:after="47" w:line="238" w:lineRule="auto"/>
              <w:ind w:left="0" w:right="0" w:firstLine="0"/>
              <w:jc w:val="left"/>
              <w:rPr>
                <w:sz w:val="24"/>
                <w:szCs w:val="24"/>
              </w:rPr>
            </w:pPr>
            <w:r w:rsidRPr="00003010">
              <w:rPr>
                <w:sz w:val="24"/>
                <w:szCs w:val="24"/>
              </w:rPr>
              <w:t xml:space="preserve">Дать определение понятию «чувство», рассказать о многообразии эмоций и чувств. Научить </w:t>
            </w:r>
            <w:proofErr w:type="spellStart"/>
            <w:r w:rsidRPr="00003010">
              <w:rPr>
                <w:sz w:val="24"/>
                <w:szCs w:val="24"/>
              </w:rPr>
              <w:t>невербально</w:t>
            </w:r>
            <w:proofErr w:type="spellEnd"/>
            <w:r w:rsidRPr="00003010">
              <w:rPr>
                <w:sz w:val="24"/>
                <w:szCs w:val="24"/>
              </w:rPr>
              <w:t xml:space="preserve"> демонстрировать различные эмоции. Работа со сказкой А. </w:t>
            </w:r>
          </w:p>
          <w:p w:rsidR="00D61437" w:rsidRPr="00003010" w:rsidRDefault="00D61437" w:rsidP="00D61437">
            <w:pPr>
              <w:spacing w:after="0" w:line="259" w:lineRule="auto"/>
              <w:ind w:left="0" w:right="0" w:firstLine="0"/>
              <w:jc w:val="left"/>
              <w:rPr>
                <w:sz w:val="24"/>
                <w:szCs w:val="24"/>
              </w:rPr>
            </w:pPr>
            <w:proofErr w:type="spellStart"/>
            <w:r w:rsidRPr="00003010">
              <w:rPr>
                <w:sz w:val="24"/>
                <w:szCs w:val="24"/>
              </w:rPr>
              <w:t>Вергазова</w:t>
            </w:r>
            <w:proofErr w:type="spellEnd"/>
            <w:r w:rsidRPr="00003010">
              <w:rPr>
                <w:sz w:val="24"/>
                <w:szCs w:val="24"/>
              </w:rPr>
              <w:t xml:space="preserve"> «сказ о том, как Штирлицев свой страх победил».</w:t>
            </w:r>
            <w:r w:rsidRPr="00003010">
              <w:rPr>
                <w:b/>
                <w:sz w:val="24"/>
                <w:szCs w:val="24"/>
              </w:rPr>
              <w:t xml:space="preserve">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3-4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Стыдно ли бояться  </w:t>
            </w:r>
          </w:p>
        </w:tc>
        <w:tc>
          <w:tcPr>
            <w:tcW w:w="6231" w:type="dxa"/>
          </w:tcPr>
          <w:p w:rsidR="00D61437" w:rsidRPr="00003010" w:rsidRDefault="00D61437" w:rsidP="00D61437">
            <w:pPr>
              <w:spacing w:after="0" w:line="259" w:lineRule="auto"/>
              <w:ind w:left="0" w:right="28" w:firstLine="0"/>
              <w:jc w:val="left"/>
              <w:rPr>
                <w:sz w:val="24"/>
                <w:szCs w:val="24"/>
              </w:rPr>
            </w:pPr>
            <w:r w:rsidRPr="00003010">
              <w:rPr>
                <w:sz w:val="24"/>
                <w:szCs w:val="24"/>
              </w:rPr>
              <w:t xml:space="preserve">Дать определение понятию «страх», рассказать о разнообразии страхов. Поговорить о страхах семиклассников. Работа со сказкой А. Никитина «Сказка про Егора-мухомора, девочку Машу, серого волка, лосей и мимолетную бабушку».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5-6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Я повзрослел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Нарисовать символ своего Я. Поговорить о том, как проявляется взросление. Коллективно обсудить как </w:t>
            </w:r>
            <w:r w:rsidRPr="00003010">
              <w:rPr>
                <w:sz w:val="24"/>
                <w:szCs w:val="24"/>
              </w:rPr>
              <w:lastRenderedPageBreak/>
              <w:t xml:space="preserve">меняются отношения со сверстниками и родителями в период взросления. Работа со сказкой Т. Шмидта «Лабиринт души».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lastRenderedPageBreak/>
              <w:t xml:space="preserve">7-8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У меня появилась агрессия!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Дать определение понятию «агрессия». Рассказать о процессах, которые происходят в организме во время агрессивного всплеска. Поговорит о плюсах и минусах проявления агрессии. Работа с сказкой «Сказка про Рона».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9-</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10 </w:t>
            </w:r>
          </w:p>
        </w:tc>
        <w:tc>
          <w:tcPr>
            <w:tcW w:w="2520" w:type="dxa"/>
          </w:tcPr>
          <w:p w:rsidR="00D61437" w:rsidRPr="00003010" w:rsidRDefault="00D61437" w:rsidP="00D61437">
            <w:pPr>
              <w:spacing w:after="46" w:line="239" w:lineRule="auto"/>
              <w:ind w:left="0" w:right="0" w:firstLine="0"/>
              <w:jc w:val="left"/>
              <w:rPr>
                <w:sz w:val="24"/>
                <w:szCs w:val="24"/>
              </w:rPr>
            </w:pPr>
            <w:r w:rsidRPr="00003010">
              <w:rPr>
                <w:sz w:val="24"/>
                <w:szCs w:val="24"/>
              </w:rPr>
              <w:t xml:space="preserve">Как выглядит агрессивный человек? </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Как звучит агрессия?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Научить определять по мимике лица эмоции человека. </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Составить список агрессивных слов и выражений. Игра «Агрессивный продавец». Работа со сказкой О. Горбушиной «Время».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11-</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12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Конструктивное реагирование на агрессию.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Игра «свет мой зеркальце». Совместное обсуждение способов реагирования на агрессивного человека, составление списка этих способов с учетом ситуации. Работа с притчей «Живот с пристежками».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13-</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14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Агрессия во взаимоотношениях между родителями и детьми. </w:t>
            </w:r>
          </w:p>
        </w:tc>
        <w:tc>
          <w:tcPr>
            <w:tcW w:w="6231" w:type="dxa"/>
          </w:tcPr>
          <w:p w:rsidR="00D61437" w:rsidRPr="00003010" w:rsidRDefault="00D61437" w:rsidP="00D61437">
            <w:pPr>
              <w:spacing w:after="47" w:line="238" w:lineRule="auto"/>
              <w:ind w:left="0" w:right="0" w:firstLine="0"/>
              <w:jc w:val="left"/>
              <w:rPr>
                <w:sz w:val="24"/>
                <w:szCs w:val="24"/>
              </w:rPr>
            </w:pPr>
            <w:proofErr w:type="spellStart"/>
            <w:r w:rsidRPr="00003010">
              <w:rPr>
                <w:sz w:val="24"/>
                <w:szCs w:val="24"/>
              </w:rPr>
              <w:t>Опредлить</w:t>
            </w:r>
            <w:proofErr w:type="spellEnd"/>
            <w:r w:rsidRPr="00003010">
              <w:rPr>
                <w:sz w:val="24"/>
                <w:szCs w:val="24"/>
              </w:rPr>
              <w:t xml:space="preserve"> и составить список чем могут быть недовольны родители и подростки. Проиграть разные конфликтные ситуации с родителями и выработать более адекватные способы поведения в них. Работа со сказкой М. Кирсановой </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«Сказка про Крича».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15-</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16 </w:t>
            </w:r>
          </w:p>
        </w:tc>
        <w:tc>
          <w:tcPr>
            <w:tcW w:w="2520" w:type="dxa"/>
          </w:tcPr>
          <w:p w:rsidR="00D61437" w:rsidRPr="00003010" w:rsidRDefault="00D61437" w:rsidP="00D61437">
            <w:pPr>
              <w:spacing w:after="0" w:line="278" w:lineRule="auto"/>
              <w:ind w:left="0" w:right="0" w:firstLine="0"/>
              <w:jc w:val="left"/>
              <w:rPr>
                <w:sz w:val="24"/>
                <w:szCs w:val="24"/>
              </w:rPr>
            </w:pPr>
            <w:r w:rsidRPr="00003010">
              <w:rPr>
                <w:sz w:val="24"/>
                <w:szCs w:val="24"/>
              </w:rPr>
              <w:t xml:space="preserve">Имею ли я право сердиться и обижаться?  </w:t>
            </w:r>
          </w:p>
          <w:p w:rsidR="00D61437" w:rsidRPr="00003010" w:rsidRDefault="00D61437" w:rsidP="00D61437">
            <w:pPr>
              <w:spacing w:after="0" w:line="259" w:lineRule="auto"/>
              <w:ind w:left="0" w:right="0" w:firstLine="0"/>
              <w:jc w:val="left"/>
              <w:rPr>
                <w:sz w:val="24"/>
                <w:szCs w:val="24"/>
              </w:rPr>
            </w:pPr>
            <w:r w:rsidRPr="00003010">
              <w:rPr>
                <w:sz w:val="24"/>
                <w:szCs w:val="24"/>
              </w:rPr>
              <w:t xml:space="preserve">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Поговорить о ситуациях, которые могут вызывать обиду. Нарисовать обиду. Разыграть сценки «Рассерженная мама и сын» и «Рассерженный сын и мама». Обсудить способы взаимодействия в подобных ситуациях.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17</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Зачем человеку нужна уверенность в себе.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Составить портрет человека, который верит в себя. Обсудить ситуации, в которых проявляется неуверенность участников. Нарисовать свой символ веры в себя. Работа со сказкой «Про мальчика </w:t>
            </w:r>
            <w:proofErr w:type="spellStart"/>
            <w:r w:rsidRPr="00003010">
              <w:rPr>
                <w:sz w:val="24"/>
                <w:szCs w:val="24"/>
              </w:rPr>
              <w:t>Неудоба</w:t>
            </w:r>
            <w:proofErr w:type="spellEnd"/>
            <w:r w:rsidRPr="00003010">
              <w:rPr>
                <w:sz w:val="24"/>
                <w:szCs w:val="24"/>
              </w:rPr>
              <w:t xml:space="preserve">».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18-19</w:t>
            </w:r>
          </w:p>
        </w:tc>
        <w:tc>
          <w:tcPr>
            <w:tcW w:w="2520" w:type="dxa"/>
          </w:tcPr>
          <w:p w:rsidR="00D61437" w:rsidRPr="00003010" w:rsidRDefault="00D61437" w:rsidP="00D61437">
            <w:pPr>
              <w:spacing w:after="0" w:line="259" w:lineRule="auto"/>
              <w:ind w:left="0" w:right="50" w:firstLine="0"/>
              <w:rPr>
                <w:sz w:val="24"/>
                <w:szCs w:val="24"/>
              </w:rPr>
            </w:pPr>
            <w:r w:rsidRPr="00003010">
              <w:rPr>
                <w:sz w:val="24"/>
                <w:szCs w:val="24"/>
              </w:rPr>
              <w:t xml:space="preserve">Источники уверенности в себе.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Составить копилку источников уверенности. Отметить наиболее значимые источники. Составить список позитивных утверждений на тему: «Мои ресурсы». Работа с рассказом, который необходимо самостоятельно продолжить.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20-21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Какого человека мы называем неуверенным в себе. </w:t>
            </w:r>
          </w:p>
        </w:tc>
        <w:tc>
          <w:tcPr>
            <w:tcW w:w="6231" w:type="dxa"/>
          </w:tcPr>
          <w:p w:rsidR="00D61437" w:rsidRPr="00003010" w:rsidRDefault="00D61437" w:rsidP="00D61437">
            <w:pPr>
              <w:spacing w:after="0" w:line="238" w:lineRule="auto"/>
              <w:ind w:left="0" w:right="0" w:firstLine="0"/>
              <w:jc w:val="left"/>
              <w:rPr>
                <w:sz w:val="24"/>
                <w:szCs w:val="24"/>
              </w:rPr>
            </w:pPr>
            <w:r w:rsidRPr="00003010">
              <w:rPr>
                <w:sz w:val="24"/>
                <w:szCs w:val="24"/>
              </w:rPr>
              <w:t xml:space="preserve">Поговорить о причинах неуверенности и о том, как выглядит неуверенный в себе человек, о его жестах, мимике, поведении. </w:t>
            </w:r>
          </w:p>
          <w:p w:rsidR="00D61437" w:rsidRPr="00003010" w:rsidRDefault="00D61437" w:rsidP="00D61437">
            <w:pPr>
              <w:spacing w:after="22" w:line="259" w:lineRule="auto"/>
              <w:ind w:left="0" w:right="0" w:firstLine="0"/>
              <w:jc w:val="left"/>
              <w:rPr>
                <w:sz w:val="24"/>
                <w:szCs w:val="24"/>
              </w:rPr>
            </w:pPr>
            <w:r w:rsidRPr="00003010">
              <w:rPr>
                <w:sz w:val="24"/>
                <w:szCs w:val="24"/>
              </w:rPr>
              <w:t xml:space="preserve">Игра «маски неуверенности». Работа со сказкой </w:t>
            </w:r>
          </w:p>
          <w:p w:rsidR="00D61437" w:rsidRPr="00003010" w:rsidRDefault="00D61437" w:rsidP="00D61437">
            <w:pPr>
              <w:spacing w:after="0" w:line="259" w:lineRule="auto"/>
              <w:ind w:left="0" w:right="0" w:firstLine="0"/>
              <w:jc w:val="left"/>
              <w:rPr>
                <w:sz w:val="24"/>
                <w:szCs w:val="24"/>
              </w:rPr>
            </w:pPr>
            <w:proofErr w:type="spellStart"/>
            <w:r w:rsidRPr="00003010">
              <w:rPr>
                <w:sz w:val="24"/>
                <w:szCs w:val="24"/>
              </w:rPr>
              <w:t>К.Ступницкой</w:t>
            </w:r>
            <w:proofErr w:type="spellEnd"/>
            <w:r w:rsidRPr="00003010">
              <w:rPr>
                <w:sz w:val="24"/>
                <w:szCs w:val="24"/>
              </w:rPr>
              <w:t xml:space="preserve"> «Маленькая волна»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22-23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Уверенность и самоуважении.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Дать определение понятиям «уверенность» и </w:t>
            </w:r>
          </w:p>
          <w:p w:rsidR="00D61437" w:rsidRPr="00003010" w:rsidRDefault="00D61437" w:rsidP="00D61437">
            <w:pPr>
              <w:spacing w:after="0" w:line="259" w:lineRule="auto"/>
              <w:ind w:left="0" w:right="37" w:firstLine="0"/>
              <w:jc w:val="left"/>
              <w:rPr>
                <w:sz w:val="24"/>
                <w:szCs w:val="24"/>
              </w:rPr>
            </w:pPr>
            <w:r w:rsidRPr="00003010">
              <w:rPr>
                <w:sz w:val="24"/>
                <w:szCs w:val="24"/>
              </w:rPr>
              <w:t xml:space="preserve">«самоуважение». Составить список того, чем гордится каждый учащийся. Поговорить о том, кто заслуживает уважения и самоуважения. Игра «Волшебное зеркало». Работа со сказкой Н. Шиловой «На дне моря». </w:t>
            </w:r>
          </w:p>
        </w:tc>
      </w:tr>
      <w:tr w:rsidR="00D61437" w:rsidRPr="00003010" w:rsidTr="00003010">
        <w:tc>
          <w:tcPr>
            <w:tcW w:w="594"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24-25 </w:t>
            </w:r>
          </w:p>
        </w:tc>
        <w:tc>
          <w:tcPr>
            <w:tcW w:w="2520"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Что такое конфликт? Конфликты в школе, дома, на улице. </w:t>
            </w:r>
          </w:p>
        </w:tc>
        <w:tc>
          <w:tcPr>
            <w:tcW w:w="6231" w:type="dxa"/>
          </w:tcPr>
          <w:p w:rsidR="00D61437" w:rsidRPr="00003010" w:rsidRDefault="00D61437" w:rsidP="00D61437">
            <w:pPr>
              <w:spacing w:after="0" w:line="259" w:lineRule="auto"/>
              <w:ind w:left="0" w:right="0" w:firstLine="0"/>
              <w:jc w:val="left"/>
              <w:rPr>
                <w:sz w:val="24"/>
                <w:szCs w:val="24"/>
              </w:rPr>
            </w:pPr>
            <w:r w:rsidRPr="00003010">
              <w:rPr>
                <w:sz w:val="24"/>
                <w:szCs w:val="24"/>
              </w:rPr>
              <w:t xml:space="preserve">Дать определение понятию «Конфликт». Определить сигналы конфликта. Поговорить о стилях входа в конфликт. Сделать рисунок собственного стиля входа в </w:t>
            </w:r>
            <w:r w:rsidRPr="00003010">
              <w:rPr>
                <w:sz w:val="24"/>
                <w:szCs w:val="24"/>
              </w:rPr>
              <w:lastRenderedPageBreak/>
              <w:t xml:space="preserve">конфликт. Обсудить как выглядит человек в конфликте. Поговорит о том, конфликт – это хорошо или плох? </w:t>
            </w:r>
          </w:p>
        </w:tc>
      </w:tr>
      <w:tr w:rsidR="00003010" w:rsidRPr="00003010" w:rsidTr="00003010">
        <w:tc>
          <w:tcPr>
            <w:tcW w:w="594" w:type="dxa"/>
          </w:tcPr>
          <w:p w:rsidR="00003010" w:rsidRPr="00003010" w:rsidRDefault="00003010" w:rsidP="00003010">
            <w:pPr>
              <w:spacing w:after="0" w:line="259" w:lineRule="auto"/>
              <w:ind w:left="0" w:right="0" w:firstLine="0"/>
              <w:jc w:val="left"/>
              <w:rPr>
                <w:sz w:val="24"/>
                <w:szCs w:val="24"/>
              </w:rPr>
            </w:pPr>
            <w:r w:rsidRPr="00003010">
              <w:rPr>
                <w:sz w:val="24"/>
                <w:szCs w:val="24"/>
              </w:rPr>
              <w:lastRenderedPageBreak/>
              <w:t xml:space="preserve">26-27 </w:t>
            </w:r>
          </w:p>
        </w:tc>
        <w:tc>
          <w:tcPr>
            <w:tcW w:w="2520"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Конструктивное разрешение конфликтов.  </w:t>
            </w:r>
          </w:p>
        </w:tc>
        <w:tc>
          <w:tcPr>
            <w:tcW w:w="6231"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Обсудить основные способы поведения в конфликтной ситуации: сотрудничество, избегание, компромисс, соперничество. Разобрать различные конфликтные ситуации и научиться определять способ поведения участников конфликта. Работа со сказкой «Сказка про цветной снег». </w:t>
            </w:r>
          </w:p>
        </w:tc>
      </w:tr>
      <w:tr w:rsidR="00003010" w:rsidRPr="00003010" w:rsidTr="00003010">
        <w:tc>
          <w:tcPr>
            <w:tcW w:w="594"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28-29 </w:t>
            </w:r>
          </w:p>
        </w:tc>
        <w:tc>
          <w:tcPr>
            <w:tcW w:w="2520"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Ценности и жизненный путь человека.  </w:t>
            </w:r>
          </w:p>
        </w:tc>
        <w:tc>
          <w:tcPr>
            <w:tcW w:w="6231"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Дать определение понятию «ценности» и «жизненный путь человека». Составить список собственных ценностей на данный момент и через 1 год. Обсудить как ценности влияют на жизненный путь человека. Работа со сказкой «Сказка про мячик, который забыл, что он волшебный». </w:t>
            </w:r>
          </w:p>
        </w:tc>
      </w:tr>
      <w:tr w:rsidR="00003010" w:rsidRPr="00003010" w:rsidTr="00003010">
        <w:tc>
          <w:tcPr>
            <w:tcW w:w="594" w:type="dxa"/>
          </w:tcPr>
          <w:p w:rsidR="00003010" w:rsidRPr="00003010" w:rsidRDefault="00003010" w:rsidP="00003010">
            <w:pPr>
              <w:spacing w:after="0" w:line="259" w:lineRule="auto"/>
              <w:ind w:left="0" w:right="0" w:firstLine="0"/>
              <w:jc w:val="left"/>
              <w:rPr>
                <w:sz w:val="24"/>
                <w:szCs w:val="24"/>
              </w:rPr>
            </w:pPr>
            <w:r w:rsidRPr="00003010">
              <w:rPr>
                <w:sz w:val="24"/>
                <w:szCs w:val="24"/>
              </w:rPr>
              <w:t>30-31</w:t>
            </w:r>
          </w:p>
          <w:p w:rsidR="00003010" w:rsidRPr="00003010" w:rsidRDefault="00003010" w:rsidP="00003010">
            <w:pPr>
              <w:spacing w:after="0" w:line="259" w:lineRule="auto"/>
              <w:ind w:left="0" w:right="0" w:firstLine="0"/>
              <w:jc w:val="left"/>
              <w:rPr>
                <w:sz w:val="24"/>
                <w:szCs w:val="24"/>
              </w:rPr>
            </w:pPr>
            <w:r w:rsidRPr="00003010">
              <w:rPr>
                <w:sz w:val="24"/>
                <w:szCs w:val="24"/>
              </w:rPr>
              <w:t xml:space="preserve"> </w:t>
            </w:r>
          </w:p>
        </w:tc>
        <w:tc>
          <w:tcPr>
            <w:tcW w:w="2520"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Что такое одиночество?  </w:t>
            </w:r>
          </w:p>
          <w:p w:rsidR="00003010" w:rsidRPr="00003010" w:rsidRDefault="00003010" w:rsidP="00003010">
            <w:pPr>
              <w:spacing w:after="0" w:line="259" w:lineRule="auto"/>
              <w:ind w:left="0" w:right="0" w:firstLine="0"/>
              <w:jc w:val="left"/>
              <w:rPr>
                <w:sz w:val="24"/>
                <w:szCs w:val="24"/>
              </w:rPr>
            </w:pPr>
            <w:r w:rsidRPr="00003010">
              <w:rPr>
                <w:sz w:val="24"/>
                <w:szCs w:val="24"/>
              </w:rPr>
              <w:t xml:space="preserve"> </w:t>
            </w:r>
          </w:p>
        </w:tc>
        <w:tc>
          <w:tcPr>
            <w:tcW w:w="6231" w:type="dxa"/>
          </w:tcPr>
          <w:p w:rsidR="00003010" w:rsidRPr="00003010" w:rsidRDefault="00003010" w:rsidP="00003010">
            <w:pPr>
              <w:spacing w:after="0" w:line="259" w:lineRule="auto"/>
              <w:ind w:left="0" w:right="48" w:firstLine="0"/>
              <w:jc w:val="left"/>
              <w:rPr>
                <w:sz w:val="24"/>
                <w:szCs w:val="24"/>
              </w:rPr>
            </w:pPr>
            <w:r w:rsidRPr="00003010">
              <w:rPr>
                <w:sz w:val="24"/>
                <w:szCs w:val="24"/>
              </w:rPr>
              <w:t xml:space="preserve">Дать определение понятию «одиночество». Обсудить какой человек одинокой, почему он стал одиноким. Подумать о том, кого я сделал одиноким. Работа со сказкой Д. Лаврова «Сказка о маленькой одинокой рыбке и об огромном синем море». </w:t>
            </w:r>
          </w:p>
        </w:tc>
      </w:tr>
      <w:tr w:rsidR="00003010" w:rsidRPr="00003010" w:rsidTr="00003010">
        <w:tc>
          <w:tcPr>
            <w:tcW w:w="594" w:type="dxa"/>
          </w:tcPr>
          <w:p w:rsidR="00003010" w:rsidRPr="00003010" w:rsidRDefault="00003010" w:rsidP="00003010">
            <w:pPr>
              <w:spacing w:after="0" w:line="259" w:lineRule="auto"/>
              <w:ind w:left="0" w:right="0" w:firstLine="0"/>
              <w:jc w:val="left"/>
              <w:rPr>
                <w:sz w:val="24"/>
                <w:szCs w:val="24"/>
              </w:rPr>
            </w:pPr>
            <w:r w:rsidRPr="00003010">
              <w:rPr>
                <w:sz w:val="24"/>
                <w:szCs w:val="24"/>
              </w:rPr>
              <w:t>32</w:t>
            </w:r>
          </w:p>
        </w:tc>
        <w:tc>
          <w:tcPr>
            <w:tcW w:w="2520"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Подведение итогов. Повторение пройденного материала. </w:t>
            </w:r>
          </w:p>
        </w:tc>
        <w:tc>
          <w:tcPr>
            <w:tcW w:w="6231" w:type="dxa"/>
          </w:tcPr>
          <w:p w:rsidR="00003010" w:rsidRPr="00003010" w:rsidRDefault="00003010" w:rsidP="00003010">
            <w:pPr>
              <w:spacing w:after="0" w:line="259" w:lineRule="auto"/>
              <w:ind w:left="0" w:right="0" w:firstLine="0"/>
              <w:jc w:val="left"/>
              <w:rPr>
                <w:sz w:val="24"/>
                <w:szCs w:val="24"/>
              </w:rPr>
            </w:pPr>
            <w:r w:rsidRPr="00003010">
              <w:rPr>
                <w:sz w:val="24"/>
                <w:szCs w:val="24"/>
              </w:rPr>
              <w:t xml:space="preserve">Рефлексия. Пожелания друг другу. </w:t>
            </w:r>
          </w:p>
          <w:p w:rsidR="00003010" w:rsidRPr="00003010" w:rsidRDefault="00003010" w:rsidP="00003010">
            <w:pPr>
              <w:spacing w:after="0" w:line="259" w:lineRule="auto"/>
              <w:ind w:left="0" w:right="0" w:firstLine="0"/>
              <w:jc w:val="left"/>
              <w:rPr>
                <w:sz w:val="24"/>
                <w:szCs w:val="24"/>
              </w:rPr>
            </w:pPr>
            <w:r w:rsidRPr="00003010">
              <w:rPr>
                <w:sz w:val="24"/>
                <w:szCs w:val="24"/>
              </w:rPr>
              <w:t xml:space="preserve"> </w:t>
            </w:r>
          </w:p>
        </w:tc>
      </w:tr>
    </w:tbl>
    <w:p w:rsidR="00637A79" w:rsidRDefault="00637A79" w:rsidP="00637A79">
      <w:pPr>
        <w:ind w:left="-15" w:right="0" w:firstLine="708"/>
      </w:pPr>
      <w:r>
        <w:t>Вся деятельность условно делится на познавательную и практическую. Материал курса позволяет сформировать основные представления о личности в целом, об этапах проведения психологических исследований, об анализе и интерпретации сказок, притчей, рассказов, а также способствует развитию личностных характеристик, которые помогут успешно овладевать учебным материалом.</w:t>
      </w:r>
      <w:r>
        <w:rPr>
          <w:b/>
        </w:rPr>
        <w:t xml:space="preserve"> </w:t>
      </w:r>
    </w:p>
    <w:p w:rsidR="00637A79" w:rsidRDefault="00637A79" w:rsidP="00637A79">
      <w:pPr>
        <w:spacing w:after="28" w:line="259" w:lineRule="auto"/>
        <w:ind w:left="708" w:right="0" w:firstLine="0"/>
        <w:jc w:val="left"/>
      </w:pPr>
      <w:r>
        <w:rPr>
          <w:b/>
        </w:rPr>
        <w:t xml:space="preserve"> </w:t>
      </w:r>
    </w:p>
    <w:p w:rsidR="00B27B81" w:rsidRDefault="00B27B81" w:rsidP="00637A79">
      <w:pPr>
        <w:spacing w:after="3" w:line="270" w:lineRule="auto"/>
        <w:ind w:left="718" w:right="0" w:hanging="10"/>
        <w:jc w:val="left"/>
        <w:rPr>
          <w:b/>
        </w:rPr>
      </w:pPr>
    </w:p>
    <w:p w:rsidR="00B27B81" w:rsidRDefault="00B27B81" w:rsidP="00637A79">
      <w:pPr>
        <w:spacing w:after="3" w:line="270" w:lineRule="auto"/>
        <w:ind w:left="718" w:right="0" w:hanging="10"/>
        <w:jc w:val="left"/>
        <w:rPr>
          <w:b/>
        </w:rPr>
      </w:pPr>
    </w:p>
    <w:p w:rsidR="00637A79" w:rsidRDefault="00637A79" w:rsidP="00637A79">
      <w:pPr>
        <w:spacing w:after="3" w:line="270" w:lineRule="auto"/>
        <w:ind w:left="718" w:right="0" w:hanging="10"/>
        <w:jc w:val="left"/>
      </w:pPr>
      <w:r>
        <w:rPr>
          <w:b/>
        </w:rPr>
        <w:t xml:space="preserve">Литература:  </w:t>
      </w:r>
    </w:p>
    <w:p w:rsidR="00637A79" w:rsidRDefault="00637A79" w:rsidP="00637A79">
      <w:pPr>
        <w:numPr>
          <w:ilvl w:val="0"/>
          <w:numId w:val="4"/>
        </w:numPr>
        <w:ind w:right="0" w:firstLine="708"/>
      </w:pPr>
      <w:proofErr w:type="spellStart"/>
      <w:r>
        <w:t>Дереклеева</w:t>
      </w:r>
      <w:proofErr w:type="spellEnd"/>
      <w:r>
        <w:t xml:space="preserve"> Н.И Модульный курс учебной и коммутативной мотивации учащихся или </w:t>
      </w:r>
      <w:proofErr w:type="gramStart"/>
      <w:r>
        <w:t>Учимся</w:t>
      </w:r>
      <w:proofErr w:type="gramEnd"/>
      <w:r>
        <w:t xml:space="preserve"> жить в современном мире. – М. </w:t>
      </w:r>
    </w:p>
    <w:p w:rsidR="00637A79" w:rsidRDefault="00637A79" w:rsidP="00637A79">
      <w:pPr>
        <w:numPr>
          <w:ilvl w:val="0"/>
          <w:numId w:val="4"/>
        </w:numPr>
        <w:ind w:right="0" w:firstLine="708"/>
      </w:pPr>
      <w:r>
        <w:rPr>
          <w:noProof/>
        </w:rPr>
        <w:drawing>
          <wp:anchor distT="0" distB="0" distL="114300" distR="114300" simplePos="0" relativeHeight="251665408" behindDoc="0" locked="0" layoutInCell="1" allowOverlap="0" wp14:anchorId="4A3F7F5B" wp14:editId="01059556">
            <wp:simplePos x="0" y="0"/>
            <wp:positionH relativeFrom="page">
              <wp:posOffset>4322064</wp:posOffset>
            </wp:positionH>
            <wp:positionV relativeFrom="page">
              <wp:posOffset>9676384</wp:posOffset>
            </wp:positionV>
            <wp:extent cx="3221736" cy="893064"/>
            <wp:effectExtent l="0" t="0" r="0" b="0"/>
            <wp:wrapTopAndBottom/>
            <wp:docPr id="20417" name="Picture 20417"/>
            <wp:cNvGraphicFramePr/>
            <a:graphic xmlns:a="http://schemas.openxmlformats.org/drawingml/2006/main">
              <a:graphicData uri="http://schemas.openxmlformats.org/drawingml/2006/picture">
                <pic:pic xmlns:pic="http://schemas.openxmlformats.org/drawingml/2006/picture">
                  <pic:nvPicPr>
                    <pic:cNvPr id="20417" name="Picture 20417"/>
                    <pic:cNvPicPr/>
                  </pic:nvPicPr>
                  <pic:blipFill>
                    <a:blip r:embed="rId5"/>
                    <a:stretch>
                      <a:fillRect/>
                    </a:stretch>
                  </pic:blipFill>
                  <pic:spPr>
                    <a:xfrm>
                      <a:off x="0" y="0"/>
                      <a:ext cx="3221736" cy="893064"/>
                    </a:xfrm>
                    <a:prstGeom prst="rect">
                      <a:avLst/>
                    </a:prstGeom>
                  </pic:spPr>
                </pic:pic>
              </a:graphicData>
            </a:graphic>
          </wp:anchor>
        </w:drawing>
      </w:r>
      <w:proofErr w:type="spellStart"/>
      <w:r>
        <w:t>Зак</w:t>
      </w:r>
      <w:proofErr w:type="spellEnd"/>
      <w:r>
        <w:t xml:space="preserve"> А.З. Методы развития интеллектуальных способностей у детей. - М.: ИНТЕРПРАКС </w:t>
      </w:r>
    </w:p>
    <w:p w:rsidR="00637A79" w:rsidRDefault="00637A79" w:rsidP="00637A79">
      <w:pPr>
        <w:numPr>
          <w:ilvl w:val="0"/>
          <w:numId w:val="4"/>
        </w:numPr>
        <w:ind w:right="0" w:firstLine="708"/>
      </w:pPr>
      <w:proofErr w:type="spellStart"/>
      <w:r>
        <w:t>Локалова</w:t>
      </w:r>
      <w:proofErr w:type="spellEnd"/>
      <w:r>
        <w:t xml:space="preserve"> Н.П. Уроки психологического развития в средней школе: 5-6 классы. Москва: Ось-89. – 128 с. </w:t>
      </w:r>
    </w:p>
    <w:p w:rsidR="00637A79" w:rsidRDefault="00637A79" w:rsidP="00637A79">
      <w:pPr>
        <w:numPr>
          <w:ilvl w:val="0"/>
          <w:numId w:val="4"/>
        </w:numPr>
        <w:spacing w:after="25" w:line="259" w:lineRule="auto"/>
        <w:ind w:right="0" w:firstLine="708"/>
      </w:pPr>
      <w:proofErr w:type="spellStart"/>
      <w:r>
        <w:t>Лубовский</w:t>
      </w:r>
      <w:proofErr w:type="spellEnd"/>
      <w:r>
        <w:t xml:space="preserve"> В.И. Развитие словесной регуляции действий у детей. - М. </w:t>
      </w:r>
    </w:p>
    <w:p w:rsidR="00637A79" w:rsidRDefault="00637A79" w:rsidP="00637A79">
      <w:pPr>
        <w:numPr>
          <w:ilvl w:val="0"/>
          <w:numId w:val="4"/>
        </w:numPr>
        <w:ind w:right="0" w:firstLine="708"/>
      </w:pPr>
      <w:proofErr w:type="spellStart"/>
      <w:r>
        <w:t>Микляева</w:t>
      </w:r>
      <w:proofErr w:type="spellEnd"/>
      <w:r>
        <w:t xml:space="preserve"> А. В. Я – подросток. Программа уроков по </w:t>
      </w:r>
      <w:proofErr w:type="gramStart"/>
      <w:r>
        <w:t>психологии.-</w:t>
      </w:r>
      <w:proofErr w:type="gramEnd"/>
      <w:r>
        <w:t xml:space="preserve"> СПБ: Издательство «Речь».-336с. </w:t>
      </w:r>
    </w:p>
    <w:p w:rsidR="00637A79" w:rsidRDefault="00637A79" w:rsidP="00637A79">
      <w:pPr>
        <w:numPr>
          <w:ilvl w:val="0"/>
          <w:numId w:val="4"/>
        </w:numPr>
        <w:spacing w:after="33" w:line="259" w:lineRule="auto"/>
        <w:ind w:right="0" w:firstLine="708"/>
      </w:pPr>
      <w:r>
        <w:lastRenderedPageBreak/>
        <w:t xml:space="preserve">Рогов Е.И. Настольная книга практического психолога в образовании. - М.: </w:t>
      </w:r>
    </w:p>
    <w:p w:rsidR="00637A79" w:rsidRDefault="00637A79" w:rsidP="00637A79">
      <w:pPr>
        <w:ind w:left="-15" w:right="0" w:firstLine="0"/>
      </w:pPr>
      <w:r>
        <w:t xml:space="preserve">ВЛАДОС </w:t>
      </w:r>
    </w:p>
    <w:p w:rsidR="00637A79" w:rsidRDefault="00637A79" w:rsidP="00637A79">
      <w:pPr>
        <w:numPr>
          <w:ilvl w:val="0"/>
          <w:numId w:val="4"/>
        </w:numPr>
        <w:ind w:right="0" w:firstLine="708"/>
      </w:pPr>
      <w:r>
        <w:t xml:space="preserve">Тропинка к своему Я. Уроки психологии в средней школе (5–6 классы) / О. В. </w:t>
      </w:r>
      <w:proofErr w:type="spellStart"/>
      <w:r>
        <w:t>Хухлаева</w:t>
      </w:r>
      <w:proofErr w:type="spellEnd"/>
      <w:r>
        <w:t xml:space="preserve">. – 5-е изд. – М.: Генезис. – 208 с. </w:t>
      </w:r>
    </w:p>
    <w:p w:rsidR="00637A79" w:rsidRDefault="00637A79" w:rsidP="00637A79">
      <w:pPr>
        <w:numPr>
          <w:ilvl w:val="0"/>
          <w:numId w:val="4"/>
        </w:numPr>
        <w:ind w:right="0" w:firstLine="708"/>
      </w:pPr>
      <w:proofErr w:type="spellStart"/>
      <w:r>
        <w:t>Ясюкова</w:t>
      </w:r>
      <w:proofErr w:type="spellEnd"/>
      <w:r>
        <w:t xml:space="preserve"> </w:t>
      </w:r>
      <w:proofErr w:type="spellStart"/>
      <w:r>
        <w:t>Л.А.Прогноз</w:t>
      </w:r>
      <w:proofErr w:type="spellEnd"/>
      <w:r>
        <w:t xml:space="preserve"> и профилактика проблем обучения в средней школе. Методическое руководство. Санкт – Петербург. </w:t>
      </w:r>
    </w:p>
    <w:p w:rsidR="00D61437" w:rsidRPr="00D61437" w:rsidRDefault="00D61437" w:rsidP="00D61437">
      <w:pPr>
        <w:spacing w:after="0" w:line="360" w:lineRule="auto"/>
        <w:ind w:left="0" w:right="0" w:firstLine="0"/>
        <w:rPr>
          <w:color w:val="000000" w:themeColor="text1"/>
          <w:szCs w:val="28"/>
        </w:rPr>
      </w:pPr>
    </w:p>
    <w:sectPr w:rsidR="00D61437" w:rsidRPr="00D61437" w:rsidSect="007206A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3842"/>
    <w:multiLevelType w:val="hybridMultilevel"/>
    <w:tmpl w:val="E0ACC470"/>
    <w:lvl w:ilvl="0" w:tplc="A9EC3E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CA0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9AE21A">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E8FC7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FAAB3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9466E0">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F2FC84">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06A940">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045F5A">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AF6468"/>
    <w:multiLevelType w:val="hybridMultilevel"/>
    <w:tmpl w:val="6A3612E6"/>
    <w:lvl w:ilvl="0" w:tplc="4AF2A67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5237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7849C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AABFD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18BE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0014D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94F9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AE1C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27A8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6825B52"/>
    <w:multiLevelType w:val="hybridMultilevel"/>
    <w:tmpl w:val="22DA7B3E"/>
    <w:lvl w:ilvl="0" w:tplc="54E43B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EB9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463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601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7AEE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FA81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104A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C0D8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362B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0F5EF6"/>
    <w:multiLevelType w:val="hybridMultilevel"/>
    <w:tmpl w:val="944C8A9C"/>
    <w:lvl w:ilvl="0" w:tplc="1F3488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3249C6">
      <w:start w:val="1"/>
      <w:numFmt w:val="bullet"/>
      <w:lvlText w:val="o"/>
      <w:lvlJc w:val="left"/>
      <w:pPr>
        <w:ind w:left="19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454BC">
      <w:start w:val="1"/>
      <w:numFmt w:val="bullet"/>
      <w:lvlText w:val="▪"/>
      <w:lvlJc w:val="left"/>
      <w:pPr>
        <w:ind w:left="2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42396A">
      <w:start w:val="1"/>
      <w:numFmt w:val="bullet"/>
      <w:lvlText w:val="•"/>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AD2DC">
      <w:start w:val="1"/>
      <w:numFmt w:val="bullet"/>
      <w:lvlText w:val="o"/>
      <w:lvlJc w:val="left"/>
      <w:pPr>
        <w:ind w:left="41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7C4660">
      <w:start w:val="1"/>
      <w:numFmt w:val="bullet"/>
      <w:lvlText w:val="▪"/>
      <w:lvlJc w:val="left"/>
      <w:pPr>
        <w:ind w:left="4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E665C0">
      <w:start w:val="1"/>
      <w:numFmt w:val="bullet"/>
      <w:lvlText w:val="•"/>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A88D2">
      <w:start w:val="1"/>
      <w:numFmt w:val="bullet"/>
      <w:lvlText w:val="o"/>
      <w:lvlJc w:val="left"/>
      <w:pPr>
        <w:ind w:left="6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D68AC6">
      <w:start w:val="1"/>
      <w:numFmt w:val="bullet"/>
      <w:lvlText w:val="▪"/>
      <w:lvlJc w:val="left"/>
      <w:pPr>
        <w:ind w:left="6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C3"/>
    <w:rsid w:val="00003010"/>
    <w:rsid w:val="001174C2"/>
    <w:rsid w:val="003823C3"/>
    <w:rsid w:val="004374CF"/>
    <w:rsid w:val="00637A79"/>
    <w:rsid w:val="007206A3"/>
    <w:rsid w:val="009B59ED"/>
    <w:rsid w:val="00AF47DF"/>
    <w:rsid w:val="00B27B81"/>
    <w:rsid w:val="00BA3D6E"/>
    <w:rsid w:val="00D6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5688-7305-42BB-8FAB-1D260181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37"/>
    <w:pPr>
      <w:spacing w:after="15" w:line="268" w:lineRule="auto"/>
      <w:ind w:left="1256" w:right="557" w:firstLine="557"/>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D61437"/>
    <w:pPr>
      <w:keepNext/>
      <w:keepLines/>
      <w:spacing w:after="0" w:line="282" w:lineRule="auto"/>
      <w:ind w:left="3150" w:right="2300" w:hanging="17"/>
      <w:jc w:val="center"/>
      <w:outlineLvl w:val="0"/>
    </w:pPr>
    <w:rPr>
      <w:rFonts w:ascii="Times New Roman" w:eastAsia="Times New Roman" w:hAnsi="Times New Roman" w:cs="Times New Roman"/>
      <w:b/>
      <w:color w:val="000000"/>
      <w:sz w:val="36"/>
      <w:lang w:eastAsia="ru-RU"/>
    </w:rPr>
  </w:style>
  <w:style w:type="paragraph" w:styleId="2">
    <w:name w:val="heading 2"/>
    <w:basedOn w:val="a"/>
    <w:next w:val="a"/>
    <w:link w:val="20"/>
    <w:uiPriority w:val="9"/>
    <w:semiHidden/>
    <w:unhideWhenUsed/>
    <w:qFormat/>
    <w:rsid w:val="00D614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437"/>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semiHidden/>
    <w:rsid w:val="00D61437"/>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D61437"/>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D61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7B81"/>
    <w:pPr>
      <w:spacing w:after="0" w:line="240" w:lineRule="auto"/>
      <w:ind w:left="720" w:right="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4717</Words>
  <Characters>26888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Zavuch</cp:lastModifiedBy>
  <cp:revision>10</cp:revision>
  <dcterms:created xsi:type="dcterms:W3CDTF">2023-08-31T08:42:00Z</dcterms:created>
  <dcterms:modified xsi:type="dcterms:W3CDTF">2024-08-21T01:24:00Z</dcterms:modified>
</cp:coreProperties>
</file>